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22.8.2020,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sportovní tábor v Beskydech byl velký zájem, nechyběl badminton ani kondiční trénink</w:t>
      </w:r>
    </w:p>
    <w:p>
      <w:pPr/>
      <w:r>
        <w:rPr/>
        <w:t xml:space="preserve">Středisko volného času Juventus uspořádalo ve spolupráci s badmintonovým klubem KaBaL team sportovní tábor v Prostřední Bečvě. Pro děti připravili lektoři pestrý program nejen sportovních aktivit. </w:t>
      </w:r>
    </w:p>
    <w:p>
      <w:pPr/>
      <w:r>
        <w:rPr>
          <w:b w:val="1"/>
          <w:bCs w:val="1"/>
        </w:rPr>
        <w:t xml:space="preserve">Martina Jančíková, vedoucí tábora: "</w:t>
      </w:r>
      <w:r>
        <w:rPr/>
        <w:t xml:space="preserve">Máme tady celkem 60 dětí a 8 vedoucích, kteří se skládají z animátorů a trenérů. Den začíná kreativními činnostmi, pak se učí sportům, mají hodinu sportovních soutěží. Každý den děti něco vyrábí, už jsme vyrobili trička, polštáře, lapače snů, hrníčky, barefootové boty.”</w:t>
      </w:r>
    </w:p>
    <w:p>
      <w:pPr/>
      <w:r>
        <w:rPr/>
        <w:t xml:space="preserve">Děti jsou rozděleny do čtyř týmů, každá skupina denně prochází kondičním tréninkem. </w:t>
      </w:r>
    </w:p>
    <w:p>
      <w:pPr/>
      <w:r>
        <w:rPr>
          <w:b w:val="1"/>
          <w:bCs w:val="1"/>
        </w:rPr>
        <w:t xml:space="preserve">Ondřej Lišifka, kondiční trenér:</w:t>
      </w:r>
      <w:r>
        <w:rPr/>
        <w:t xml:space="preserve"> "Hlavně se snažíme kombinovat silové cviky, dynamické a protahovací. Jeden den silovku, druhý den dynamiku a třetí den protahovací cviky, teď už máme od každého kousek a už to kombinujeme dohromady.”</w:t>
      </w:r>
    </w:p>
    <w:p>
      <w:pPr/>
      <w:r>
        <w:rPr>
          <w:b w:val="1"/>
          <w:bCs w:val="1"/>
        </w:rPr>
        <w:t xml:space="preserve">Václav Grobelný, účastník tábora:</w:t>
      </w:r>
      <w:r>
        <w:rPr/>
        <w:t xml:space="preserve"> "Já jsem sportovec, věnuji se závodně sportu a toto se mi hodí přes prázdniny."</w:t>
      </w:r>
    </w:p>
    <w:p>
      <w:pPr/>
      <w:r>
        <w:rPr>
          <w:b w:val="1"/>
          <w:bCs w:val="1"/>
        </w:rPr>
        <w:t xml:space="preserve">Alexandra Šešínová, účastnice tábora: </w:t>
      </w:r>
      <w:r>
        <w:rPr/>
        <w:t xml:space="preserve">”Já tu jezdím už pátým rokem, máme úžasnou partu, úplně tady miluji lidi,  je tu skvělý kolektiv, mám to tu ráda.”</w:t>
      </w:r>
    </w:p>
    <w:p>
      <w:pPr/>
      <w:r>
        <w:rPr>
          <w:b w:val="1"/>
          <w:bCs w:val="1"/>
        </w:rPr>
        <w:t xml:space="preserve">Ondra Swiatkowski, účastník tábora: </w:t>
      </w:r>
      <w:r>
        <w:rPr/>
        <w:t xml:space="preserve">"Líbí se mi tu, že hrajeme hry sportovní."</w:t>
      </w:r>
    </w:p>
    <w:p>
      <w:pPr/>
      <w:r>
        <w:rPr>
          <w:b w:val="1"/>
          <w:bCs w:val="1"/>
        </w:rPr>
        <w:t xml:space="preserve">Adam Swiatkowski, účastník tábora:</w:t>
      </w:r>
      <w:r>
        <w:rPr/>
        <w:t xml:space="preserve"> “Je to tu super, super kamarádi, baví mě nejvíc badminton na hale.”</w:t>
      </w:r>
    </w:p>
    <w:p>
      <w:pPr/>
      <w:r>
        <w:rPr/>
        <w:t xml:space="preserve">Badminton chodí hrát děti do blízké sportovní haly. Tady se jim věnují karvinští trenéři badmintonu z KaBaL teamu. Tato spolupráce už trvá sedm let.</w:t>
      </w:r>
    </w:p>
    <w:p>
      <w:pPr/>
      <w:r>
        <w:rPr>
          <w:b w:val="1"/>
          <w:bCs w:val="1"/>
        </w:rPr>
        <w:t xml:space="preserve">Jiří Kudrna, hlavní trenér KaBaL teamu:</w:t>
      </w:r>
      <w:r>
        <w:rPr/>
        <w:t xml:space="preserve"> ”Spolupráce spočívá v tom, že vybavení máme zapůjčené z Juventusu a my, trenéři, přibližujeme dětem krásy badmintonu.”</w:t>
      </w:r>
    </w:p>
    <w:p>
      <w:pPr/>
      <w:r>
        <w:rPr/>
        <w:t xml:space="preserve">Děti si kromě sportu užívají všech aktivit, které k běžným táborům patří, jako jsou ranní nástupy, večerní diskotéka a podobně.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524/o-sportovni-tabor-v-beskydech-byl-velky-zajem-nechybel-badminton-ani-kondicni-tren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2026-07-08T09:38:39+02:00</dcterms:created>
  <dcterms:modified xsi:type="dcterms:W3CDTF">2026-07-08T09:38:39+02:00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