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Snookerový klub ve Studénce uspořádal turnaj dvojic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„Jsme snookrový klub Studénka, který začal v roce 2008. Každoročně pořádáme turnaje a ligu. Od roku 2008, kdy jsme začali, se změnily standarty, co se týče hraní. Museli jsme změnit stoly a celá naše herna procházela rekonstrukcí.“</w:t>
      </w:r>
    </w:p>
    <w:p>
      <w:pPr/>
      <w:r>
        <w:rPr/>
        <w:t xml:space="preserve">Rekonstrukce je nákladnou a náročnou prací. Včetně stolů se aktivním účastníkům podařilo zrekonstruovat také prostory. Sídlo má studénecký snookerový klub na Staré škole – v rodišti Kardinála Františka Tomáška.</w:t>
      </w:r>
    </w:p>
    <w:p>
      <w:pPr/>
      <w:r>
        <w:rPr>
          <w:b w:val="1"/>
          <w:bCs w:val="1"/>
          <w:i w:val="1"/>
          <w:iCs w:val="1"/>
        </w:rPr>
        <w:t xml:space="preserve">Richard Ocásek, Odbor školství, kultury a sociálních věcí:</w:t>
      </w:r>
      <w:r>
        <w:rPr>
          <w:i w:val="1"/>
          <w:iCs w:val="1"/>
        </w:rPr>
        <w:t xml:space="preserve"> „V rámci veřejné finanční podpory jsou vypsány finanční podpory, které jsou určeny pro registrovaný sport. V rámci toho se organizace přihlásí a přesně tak je to i u snookru. Přihlásili se, a na základě kritérii se vypočte, jakou získají částku, která pro letošní rok činí zhruba 30 tisíc. Mohou ji využít na pronájem, na opravy pronajatých místností.“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„Teď se nacházíme v první fázi, kdy jsou kompletně opravené stoly, jsou nově potažené, máme nové mantinely. Také je připravena herna jako taková. Do konce roku chceme opravit i ostatní stoly pro širší veřejnost, to znamená pro karambol a poolový stůl.“</w:t>
      </w:r>
    </w:p>
    <w:p>
      <w:pPr/>
      <w:r>
        <w:rPr/>
        <w:t xml:space="preserve">Pro zkušené hráče snookeru, který je považován za gentlemanský sport, uspořádali hráči ze Studénky turnaj dvojic. Toho se zúčastnili zástupci z celé Moravy.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„Dnes máme zahajovací turnaj jako takový, jen na snookerových stolech, kde jsme pozvali širokou veřejnost a hráče z celé Moravy, kteří tady jezdí hrát. Pořádáme tedy první turnaj a zkoušíme kvalitu stolů. Dnes sem přijelo 10 hráčů, tři jsou z jiných klubů.“</w:t>
      </w:r>
    </w:p>
    <w:p>
      <w:pPr/>
      <w:r>
        <w:rPr/>
        <w:t xml:space="preserve">Hráči se turnajů zúčastňují pravidelně několikrát ročně. O tom, jak bude turnaj probíhat jsme se zeptali předsedy kubu.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„Dnes bude probíhat vyřazovací soutěž, pavoukový systém a budou ohodnoceny tři nejlepší místa. Letos chceme udělat ještě dva turnaje, jeden na podzim a jeden v závěru roku.“</w:t>
      </w:r>
    </w:p>
    <w:p>
      <w:pPr/>
      <w:r>
        <w:rPr/>
        <w:t xml:space="preserve">Vítězem zahajovacího turnaje se stal Martin Cupal a další dvě hodnocené příčky obsadili Martin Ferenčík a Michal Brzica. Nejlepším hráčem turnaje byl zvolen Robert Reis. Na začátku školního roku se můžeme také těšit na nábor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532/snookerovy-klub-ve-studence-usporadal-turnaj-dvo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2026-06-27T19:35:58+02:00</dcterms:created>
  <dcterms:modified xsi:type="dcterms:W3CDTF">2026-06-27T19:35:58+02:00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