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Samé pochvaly. Projekt Prázdniny na Jihu se líbil dětem i rodičům</w:t>
      </w:r>
    </w:p>
    <w:p>
      <w:pPr/>
      <w:r>
        <w:rPr/>
        <w:t xml:space="preserve">Pilotní projekt Prázdniny na Jihu, který probíhal od 7. července až do 21. srpna, vyvrcholil poslední prázdninovou show na pěší zóně u kulturního domu K-trio. Návštěvnost byla vysoká stejně jako návštěvnost aktivit, které během Prázdnin na Jihu probíhaly vždy dopoledne v pracovní dny na různých místech obvodu.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za sebe musím říct, že si myslím, že byl to projekt prémiový a že byl opravdu přínosný. Proč to říkám, protože dostávám i děkovné dopisy od rodičů, kteří jsou spokojeni s touto činností a říkají, že pro příští rok by byli rádi, aby projekt pokračoval a že děti určitě přihlásí.” </w:t>
      </w:r>
    </w:p>
    <w:p>
      <w:pPr/>
      <w:r>
        <w:rPr/>
        <w:t xml:space="preserve">Prázdniny na Jihu nabídly celkem 34 aktivit, mezi nimi například laserovou střelnici, graffiti a malování na textil, dne se záchranáři, parkourový workshop, nebo kurzy inline bruslení.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“Velice pěkná akce byla taky na dopravním hřišti, která tedy byla nejen zábavná, ale samozřejmě přinesla i určité poučení. Já bych řekla, že opravdu celá řada těch činností byla moc pěkná a skutečně jsme měli radost, že vlastně děti se účastnily v tom počtu, které jsme počítali. To znamená kolem těch 50 na každou aktivitu.”</w:t>
      </w:r>
    </w:p>
    <w:p>
      <w:pPr/>
      <w:r>
        <w:rPr>
          <w:b w:val="1"/>
          <w:bCs w:val="1"/>
        </w:rPr>
        <w:t xml:space="preserve">Anketa: účastníci Prázdnin na Jihu: </w:t>
      </w:r>
      <w:r>
        <w:rPr/>
        <w:t xml:space="preserve">“Užila jsem si to dobře a byla jsem na kole, na graffiti, na záchranáře, na kině a to je asi všechno.”</w:t>
      </w:r>
    </w:p>
    <w:p>
      <w:pPr/>
      <w:r>
        <w:rPr/>
        <w:t xml:space="preserve">“Na bruslích. na mažoretkách, na dobytí pevnosti. Těším se, že to bude příští rok znova.”</w:t>
      </w:r>
    </w:p>
    <w:p>
      <w:pPr/>
      <w:r>
        <w:rPr/>
        <w:t xml:space="preserve">A veselo bylo i na poslední prázdninové show, kterou připravilo kulturní zařízení Ostrava-Jih. Pro děti bylo mimo jiné připraveno 8 stanovišť, na kterých plnily různé úkoly a za ty splněné dostávaly razítka. V cíli pak na děti čekaly i odměny.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“Zvládli jsme tady první dvojku, trojku a sedmičku a je to tu dobré.”</w:t>
      </w:r>
    </w:p>
    <w:p>
      <w:pPr/>
      <w:r>
        <w:rPr/>
        <w:t xml:space="preserve">“Hrozně se mi tady líbí a já jsem tady s kámoškami a našla jsem si tu spoustu kamarádů. Dělala jsem jedničku, dvojku, trojku. Sedmička je tam to bludiště, jednička je skákání v pytli, dvojka je házení míčem, trojka puzzle.”</w:t>
      </w:r>
    </w:p>
    <w:p>
      <w:pPr/>
      <w:r>
        <w:rPr/>
        <w:t xml:space="preserve">“Točil jsem takové kolo, kde jsem musel zazpívat básničku, nebo písničku. Bylo to fajn.”</w:t>
      </w:r>
    </w:p>
    <w:p>
      <w:pPr/>
      <w:r>
        <w:rPr>
          <w:b w:val="1"/>
          <w:bCs w:val="1"/>
        </w:rPr>
        <w:t xml:space="preserve">Klára Žídková, vedoucí pro program a marketing, Kultura-Jih: </w:t>
      </w:r>
      <w:r>
        <w:rPr/>
        <w:t xml:space="preserve">“Co se týče pódiového programu, je pro děti připravena show v podobě diskotéky, balónkového modelingu, přijde za námi Hopsalín, bude tady i kouzelník. Co se týče doprovodného programu, tak dětičky si mohou nechat namalovat obrázek na obličej, mohou využít pěnovou párty, kterou tady přijedou udělat dobrovolní hasiči.”</w:t>
      </w:r>
    </w:p>
    <w:p>
      <w:pPr/>
      <w:r>
        <w:rPr/>
        <w:t xml:space="preserve">A nechyběl ani fotokoutek a soutěž v malování.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564/same-pochvaly-projekt-prazdniny-na-jihu-se-libil-detem-i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2026-05-10T06:34:17+02:00</dcterms:created>
  <dcterms:modified xsi:type="dcterms:W3CDTF">2026-05-10T06:34:17+02:00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