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Fakultní nemocnice Ostrava neměl duševní nemoc. Útok plánoval a trénoval i střelbu</w:t>
      </w:r>
    </w:p>
    <w:p>
      <w:pPr/>
      <w:r>
        <w:rPr/>
        <w:t xml:space="preserve">Ctirad Vitásek si svůj útok ve Fakultní nemocnici Ostrava dopředu naplánoval. Prý chtěl zabít především sebe, ale nechtěl být v řadě sebevrahů, o kterých nikdo neví a tak si vybral rozšířenou sebevraždu. Sehnal si pistoli a naučil se s ní zacházet. Když v něm dozrálo rozhodnutí vyrazil. Bylo 10. prosince 2019.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"Trpěl strachem z toho, že je nevyléčitelně nemocný, konkrétně, že má rakovinu. Zjevně se snažil tento svůj názor potvrdit. Chodil k lékařům, lékaři ho opakovaně velmi odborně vyšetřovali. Nikdy ale nedospěli k závěru, že by byl nějak nemocný."</w:t>
      </w:r>
    </w:p>
    <w:p>
      <w:pPr/>
      <w:r>
        <w:rPr/>
        <w:t xml:space="preserve">Pistole byla předělaná učební pomůcka a nejméně třikrát se zasekla. Vždy, když se ji snažil znovu zprovoznit, zachránilo se několik lidí útěkem. Kde ji sehnal policie nezjistila. Zastřelil s ní 7 lidí.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"Bohužel se nám nepodařilo zjistit, odkud pachatel zbraň získal. Víceméně jsme ale přesvědčení, že ji získal takovou, jakou jsme ji našli na místě, kde spáchal sebevraždu. Tzn. upravenou z řezu."</w:t>
      </w:r>
    </w:p>
    <w:p>
      <w:pPr/>
      <w:r>
        <w:rPr/>
        <w:t xml:space="preserve">Součástí plánu pravděpodobně byla i jeho sebevražda, ale zbraň se znovu zasekla a tak utekl. V průběhu honičky ji zase rozchodil a tak, když ho policisté dopadli, byl už mrtvý.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"Nebyla zjištěna žádná porucha nebo choroba, která by snižovala jeho schopnost vnímat a nebo, která by omezovala jeho schopnost jednat. Já bych v tomto ohledu žádné polehčující okolnosti nespatřoval." </w:t>
      </w:r>
    </w:p>
    <w:p>
      <w:pPr/>
      <w:r>
        <w:rPr/>
        <w:t xml:space="preserve">Na případu v první fázi pracovalo 500 policistů a 70 strážníků. Později pak 15 kriminalistů, kteří vyslechli 100 lidí a nechali si vypracovat 9 znaleckých posudků. Kvůli smrti pachatele byl nyní případ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81/vrah-z-fakultni-nemocnice-ostrava-nemel-dusevni-nemoc-utok-planoval-a-trenoval-i-stre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2026-07-01T18:51:20+02:00</dcterms:created>
  <dcterms:modified xsi:type="dcterms:W3CDTF">2026-07-01T18:51:20+02:00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