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26.8.2020, 14:44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Ring ceremony. Hráči Arrows Ostrava si převzali prsteny za titul</w:t>
      </w:r>
    </w:p>
    <w:p>
      <w:pPr/>
      <w:r>
        <w:rPr/>
        <w:t xml:space="preserve">Baseballový klub Arrows Ostrava oslavil druhý titul. Ten první získal v roce 2018 po 45 letech od založení klubu. A loni ho zopakoval. Stejně jako slavnostní ocenění hráčů s názvem ring ceremony. </w:t>
      </w:r>
    </w:p>
    <w:p>
      <w:pPr/>
      <w:r>
        <w:rPr>
          <w:b w:val="1"/>
          <w:bCs w:val="1"/>
        </w:rPr>
        <w:t xml:space="preserve">Radim Kepák, prezident Arrows Ostrava: “</w:t>
      </w:r>
      <w:r>
        <w:rPr/>
        <w:t xml:space="preserve">Ve srovnání s Chicago Cubs, Major ligový tým s obrovským rozpočtem čekal 108 let na svůj první titul, takže našich 45 je fantastických.”</w:t>
      </w:r>
    </w:p>
    <w:p>
      <w:pPr/>
      <w:r>
        <w:rPr/>
        <w:t xml:space="preserve">Prsteny na památku si všichni hráči vítězného týmu převzali z rukou starostky Poruby. </w:t>
      </w:r>
    </w:p>
    <w:p>
      <w:pPr/>
      <w:r>
        <w:rPr>
          <w:b w:val="1"/>
          <w:bCs w:val="1"/>
        </w:rPr>
        <w:t xml:space="preserve">Lucie Baránková Vilamová, starostka MOb Ostrava-Poruba: </w:t>
      </w:r>
      <w:r>
        <w:rPr/>
        <w:t xml:space="preserve">“My jsme moc rádi, že v Porubě existuje takový sportovní klub jako jsou právě Arrows a to z toho důvodu, že se můžeme taky pyšnit v Porubě, že máme něco nej. A že toho nej je v Porubě docela dost, ale v tom sportu až zas tak moc ne. Takže my jsme moc rádi, že Arrows se rozvíjí, rozvíjí se i jejich areál, mají velké plány do budoucna.”</w:t>
      </w:r>
    </w:p>
    <w:p>
      <w:pPr/>
      <w:r>
        <w:rPr/>
        <w:t xml:space="preserve">Prsteny jsou vyrobeny hráčům přesně na míru a každý z nich má na něm vyryto své jméno.</w:t>
      </w:r>
    </w:p>
    <w:p>
      <w:pPr/>
      <w:r>
        <w:rPr>
          <w:b w:val="1"/>
          <w:bCs w:val="1"/>
        </w:rPr>
        <w:t xml:space="preserve">Radim Kepák, prezident Arrows Ostrava:</w:t>
      </w:r>
      <w:r>
        <w:rPr/>
        <w:t xml:space="preserve"> “Tenk Ring ceremony vznikl v USA a vlastně mají tam National Hard League a když vyhrají kluci, tak mají Ring ceremony. Samozřejmě jejich prsteny jsou daleko bohatší než naše, ale ty naše jsou taky krásné. Je tam vyražený titul, je tam vyražený klub a je tam vyraženo i takové slovíčko back to back jakože opět mistři.”</w:t>
      </w:r>
    </w:p>
    <w:p>
      <w:pPr/>
      <w:r>
        <w:rPr>
          <w:b w:val="1"/>
          <w:bCs w:val="1"/>
        </w:rPr>
        <w:t xml:space="preserve">Anketa: extraligoví hráči Arrows Ostrava: </w:t>
      </w:r>
      <w:r>
        <w:rPr/>
        <w:t xml:space="preserve">“Pro mě už to bude 5. prsten a druhý vlastně tady z domácího prostředí z Ostravy. Tři prsteny jsme vybojovali v Německu, kde jsem působil v Regensburgu v bundeslize.”</w:t>
      </w:r>
    </w:p>
    <w:p>
      <w:pPr/>
      <w:r>
        <w:rPr>
          <w:b w:val="1"/>
          <w:bCs w:val="1"/>
        </w:rPr>
        <w:t xml:space="preserve">“</w:t>
      </w:r>
      <w:r>
        <w:rPr/>
        <w:t xml:space="preserve">Tohle bude druhý, v letošním roce se budeme snažit obhájit, nebo zkompletovat hattrick. Je to perfektní parta, rád si to užívám, užívám si jakoby celou tu dobu, ať tréninky i zápasy a to je ta energie. která mě posunuje dál.”</w:t>
      </w:r>
    </w:p>
    <w:p>
      <w:pPr/>
      <w:r>
        <w:rPr>
          <w:b w:val="1"/>
          <w:bCs w:val="1"/>
        </w:rPr>
        <w:t xml:space="preserve">“</w:t>
      </w:r>
      <w:r>
        <w:rPr/>
        <w:t xml:space="preserve">Jsem za to rád a druhý titul se cení a  co se týká letošní sezóny, tak doufám, že to dotáhneme do toho trojitého konce a že si příští rok zase vyzvedneme ten třetí prsten tady.”</w:t>
      </w:r>
    </w:p>
    <w:p>
      <w:pPr/>
      <w:r>
        <w:rPr/>
        <w:t xml:space="preserve">V letošní sezóně extraligoví hráči vyhráli základní část a v nástavbě vybojovali 3. místo. První semifinále je čeká už za dva týdny.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poruba/11000021585/ring-ceremony-hraci-arrows-ostrava-si-prevzali-prsteny-za-titu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2026-09-21T21:50:56+02:00</dcterms:created>
  <dcterms:modified xsi:type="dcterms:W3CDTF">2026-09-21T21:50:56+02:00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