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27.8.2020,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Technotrasa ještě v září a říjnu odhalí tajemství textilek, litiny a smaltu</w:t>
      </w:r>
    </w:p>
    <w:p>
      <w:pPr/>
      <w:r>
        <w:rPr/>
        <w:t xml:space="preserve">První textilka vznikla ve Frýdku-Místku už v roce 1832. Další postupně v 60. letech 19. století. Turistické informační centrum už loni nabídlo zájemcům možnost absolvovat prohlídky Po stopách textilek, letos se navíc staly součástí Technotrasy.</w:t>
      </w:r>
    </w:p>
    <w:p>
      <w:pPr/>
      <w:r>
        <w:rPr>
          <w:b w:val="1"/>
          <w:bCs w:val="1"/>
        </w:rPr>
        <w:t xml:space="preserve">Kateřina Švarcová, průvodkyně:</w:t>
      </w:r>
      <w:r>
        <w:rPr/>
        <w:t xml:space="preserve"> "Prohlídka, která je zaměřená na historii textilnictví tady ve Frýdku-Místku trvá zhruba tak 3 hodinky, je to taková delší náročnější procházka, začínáme vlastně v Místku na náměstí a projedeme velké množství místních textilních podniků a prohlídka je zakončená zde ve Slezanu v bývalé tkalcovně Slezan 05."</w:t>
      </w:r>
    </w:p>
    <w:p>
      <w:pPr/>
      <w:r>
        <w:rPr/>
        <w:t xml:space="preserve">Zájemci si prohlédnou interiér i textilní budovy a poznají tehdejší život z obou stran mince. Poznají jak žili dělníci, bez kterých by manufaktury nemohly fungovat, tak majitelé továren, bez kterých by zase podniky nikdy nevznikly. </w:t>
      </w:r>
    </w:p>
    <w:p>
      <w:pPr/>
      <w:r>
        <w:rPr>
          <w:b w:val="1"/>
          <w:bCs w:val="1"/>
        </w:rPr>
        <w:t xml:space="preserve">Lucie Talavašková, Turistické informační centrum Frýdek-Místek:</w:t>
      </w:r>
      <w:r>
        <w:rPr/>
        <w:t xml:space="preserve"> "Již 8 let v Moravskoslezském kraji funguje projekt Technotrasa, který představuje průmyslové dědictví Moravskoslezského kraje neotřele a se zážitkem. Nyní spojuje již přes 30 technických zajímavostí mezi nimiž najdeme také Frýdek-Místek a Frýdlant nad Ostravicí, kde průvodce zavede do mnohdy veřejnosti nepřístupných míst."</w:t>
      </w:r>
    </w:p>
    <w:p>
      <w:pPr/>
      <w:r>
        <w:rPr/>
        <w:t xml:space="preserve">Ve Frýdlantu nad Ostravicí zase čeká zájemce komentovaná prohlídka Po stopách litiny a smaltu.</w:t>
      </w:r>
    </w:p>
    <w:p>
      <w:pPr/>
      <w:r>
        <w:rPr>
          <w:b w:val="1"/>
          <w:bCs w:val="1"/>
        </w:rPr>
        <w:t xml:space="preserve">Kateřina Švarcová, průvodkyně:</w:t>
      </w:r>
      <w:r>
        <w:rPr/>
        <w:t xml:space="preserve"> "Je rozdělena celkem na tři části, ta první část je taková historická a máme tam zhruba třiceti až čtyřicetiminutovou procházku městem. Potom prohlídka pokračuje v dílně uměleckého smaltu, pak se přesouváme do kulturního centra, kde návštěvníci okusí pravou dělnickou svačinku, takže dostanou chleba s paštikou a nebo chleba se škvarky."</w:t>
      </w:r>
    </w:p>
    <w:p>
      <w:pPr/>
      <w:r>
        <w:rPr/>
        <w:t xml:space="preserve">Vzápětí následuje hodinová prohlídka provozu přímo ve Slévárně.</w:t>
      </w:r>
    </w:p>
    <w:p>
      <w:pPr/>
      <w:r>
        <w:rPr>
          <w:b w:val="1"/>
          <w:bCs w:val="1"/>
        </w:rPr>
        <w:t xml:space="preserve">Kateřina Švarcová, průvodkyně:</w:t>
      </w:r>
      <w:r>
        <w:rPr/>
        <w:t xml:space="preserve"> "Návštěvníci jsou většinou spokojení, jsou to lidé, kteří mají zájem o technické památky, protože obliba technických památek tady v Moravskoslezském kraji nebo návštěvy technických památek vlastně vzrůstají a návštěvníci jsou zaujatí hlavně ve Frýdlantu prohlídkou té slévárny, kde vidí přímo ten provoz, což není zrovna tak obvyklé."</w:t>
      </w:r>
    </w:p>
    <w:p>
      <w:pPr/>
      <w:r>
        <w:rPr>
          <w:b w:val="1"/>
          <w:bCs w:val="1"/>
        </w:rPr>
        <w:t xml:space="preserve">Lucie Talavašková, Turistické informační centrum Frýdek-Místek:</w:t>
      </w:r>
      <w:r>
        <w:rPr/>
        <w:t xml:space="preserve"> "Své místo je možné si rezervovat na webu </w:t>
      </w:r>
      <w:hyperlink r:id="rId9" w:history="1">
        <w:r>
          <w:rPr/>
          <w:t xml:space="preserve">www.technotrasa.cz</w:t>
        </w:r>
      </w:hyperlink>
      <w:r>
        <w:rPr/>
        <w:t xml:space="preserve">. Sraz účastníků je vždy u našich poboček, ať už ve Frýdlantu nad Ostravicí, tak v Místku na náměstí svobody v 15 hodin. Cena je stanovena na 120 korun za dospělou osobu, 80 korun dítě, majitelé návštěvnické karty Beskydy card mají pak výhodu 20 procent."</w:t>
      </w:r>
    </w:p>
    <w:p>
      <w:pPr/>
      <w:r>
        <w:rPr/>
        <w:t xml:space="preserve">Turistické informační centrum už má za sebou letos 6 těchto prohlídek. Po stopách litiny a smaltu se můžete vydat letos ještě 1. září a 6. října a Po stopách textilek pak 6. září a 1.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1600/technotrasa-jeste-v-zari-a-rijnu-odhali-tajemstvi-textilek-litiny-a-smaltu" TargetMode="External"/><Relationship Id="rId9" Type="http://schemas.openxmlformats.org/officeDocument/2006/relationships/hyperlink" Target="http://www.technotras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2026-06-01T19:53:52+02:00</dcterms:created>
  <dcterms:modified xsi:type="dcterms:W3CDTF">2026-06-01T19:53:52+02:00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