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MŠ Moravská v Havířově byla dokončena, na děti čekají nové třídy</w:t>
      </w:r>
    </w:p>
    <w:p>
      <w:pPr/>
      <w:r>
        <w:rPr/>
        <w:t xml:space="preserve">Mateřská škola Moravská v Havířově prošla velkou rekonstrukcí. Koronavirová krize  způsobila to, že práce mohly začít dříve než se původně plánovalo a tak je dnes školka plně  připravena zahájit provoz. Děti se mohou těšit na krásné nové třídy.</w:t>
      </w:r>
    </w:p>
    <w:p>
      <w:pPr/>
      <w:r>
        <w:rPr>
          <w:b w:val="1"/>
          <w:bCs w:val="1"/>
          <w:i w:val="1"/>
          <w:iCs w:val="1"/>
        </w:rPr>
        <w:t xml:space="preserve">Renata Slowiková</w:t>
      </w:r>
      <w:r>
        <w:rPr>
          <w:b w:val="1"/>
          <w:bCs w:val="1"/>
          <w:i w:val="1"/>
          <w:iCs w:val="1"/>
        </w:rPr>
        <w:t xml:space="preserve">, ředitelka MŠ Moravská</w:t>
      </w:r>
      <w:r>
        <w:rPr>
          <w:b w:val="1"/>
          <w:bCs w:val="1"/>
        </w:rPr>
        <w:t xml:space="preserve">,</w:t>
      </w:r>
      <w:r>
        <w:rPr>
          <w:b w:val="1"/>
          <w:bCs w:val="1"/>
          <w:i w:val="1"/>
          <w:iCs w:val="1"/>
        </w:rPr>
        <w:t xml:space="preserve">Havířov: </w:t>
      </w:r>
      <w:r>
        <w:rPr/>
        <w:t xml:space="preserve"> “Ta okna byla původní dřevěná a samozřejmě nešla už dovřít. Ta školka je postavená v devadesátých letech, je panelová a velice v ní profoukávalo. Náklady na energie byly velice vysoké. My jsme strašně rádi, že tohleto proběhlo.”</w:t>
      </w:r>
    </w:p>
    <w:p>
      <w:pPr/>
      <w:r>
        <w:rPr/>
        <w:t xml:space="preserve">Dále bylo nezbytné zateplení fasády, instalace rekuperačních jednotek, rolet a markýz proti ostrému slunci. Jako první v Havířově má tato školka tzv. Zelenou střechu. která je bezúdržbová.</w:t>
      </w:r>
    </w:p>
    <w:p>
      <w:pPr/>
      <w:r>
        <w:rPr>
          <w:b w:val="1"/>
          <w:bCs w:val="1"/>
          <w:i w:val="1"/>
          <w:iCs w:val="1"/>
        </w:rPr>
        <w:t xml:space="preserve">Michal Mičko, stavbyvedoucí : "</w:t>
      </w:r>
      <w:r>
        <w:rPr/>
        <w:t xml:space="preserve">To je souvrství několika vrstev. Jsou tam asfaltové pásy, nopová folie, geotextilie, substrát se tam navážel takže je tam pěticentimetrová vrstva substrátu a rozchodníkový koberec, který je taky pěticentimetrový. Ta zeleň dodává lepší klimatické podmínky pro to ovzduší tady. To je největší výhoda.”</w:t>
      </w:r>
    </w:p>
    <w:p>
      <w:pPr/>
      <w:r>
        <w:rPr>
          <w:b w:val="1"/>
          <w:bCs w:val="1"/>
          <w:i w:val="1"/>
          <w:iCs w:val="1"/>
        </w:rPr>
        <w:t xml:space="preserve">Josef Bělica, primátor Havířova:  </w:t>
      </w:r>
      <w:r>
        <w:rPr/>
        <w:t xml:space="preserve">“Dneska jsme měli možnost předat další mateřskou školu, myslím si že ten výsledek je opravdu skvělý a děti se mají na co těšit.”</w:t>
      </w:r>
    </w:p>
    <w:p>
      <w:pPr/>
      <w:r>
        <w:rPr/>
        <w:t xml:space="preserve">Tato investiční akce stála radnici 15 milionů korun a z toho část pokryla dotace. Školka letos slaví 30 výročí a tak je kompletní rekonstrukce krásným dárkem. Prvního září nastoupí  133 dětí, tedy plná kapacita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616/rekonstrukce-ms-moravska-v-havirove-byla-dokoncena-na-deti-cekaji-no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2026-07-14T18:57:33+02:00</dcterms:created>
  <dcterms:modified xsi:type="dcterms:W3CDTF">2026-07-14T18:57:33+02:00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