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31.8.2020,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v září obnoví po koronavirové pauze oblíbené vítání občánků</w:t>
      </w:r>
    </w:p>
    <w:p>
      <w:pPr/>
      <w:r>
        <w:rPr/>
        <w:t xml:space="preserve">Vítání občánků je pro rodiče a nejbližší příbuzné velmi oblíbená a slavnostní událost. V Rytířském sálu frýdeckého zámku se pravidelně během celého roku vítají novorozené děti s trvalým pobytem na území Frýdku-Místku mezi občany města.</w:t>
      </w:r>
    </w:p>
    <w:p>
      <w:pPr/>
      <w:r>
        <w:rPr>
          <w:b w:val="1"/>
          <w:bCs w:val="1"/>
        </w:rPr>
        <w:t xml:space="preserve">Tomáš Benedikt Zbranek, zastupitel Frýdku-Místku:</w:t>
      </w:r>
      <w:r>
        <w:rPr/>
        <w:t xml:space="preserve"> "Vítání občánků probíhá v reprezentativních prostorách frýdeckého zámku samozřejmě častěji než v menších městech či obcích, koná se zpravidla jednou měsíčně, a to s výjimkou prázdninových měsíců."</w:t>
      </w:r>
    </w:p>
    <w:p>
      <w:pPr/>
      <w:r>
        <w:rPr/>
        <w:t xml:space="preserve">Z důvodů vypuknutí pandemie koronaviru byla akce do odvolání zrušena. Nyní v ní chce město opět pokračovat. </w:t>
      </w:r>
    </w:p>
    <w:p>
      <w:pPr/>
      <w:r>
        <w:rPr>
          <w:b w:val="1"/>
          <w:bCs w:val="1"/>
        </w:rPr>
        <w:t xml:space="preserve">Jana Matějíková, mluvčí Frýdku-Místku:</w:t>
      </w:r>
      <w:r>
        <w:rPr/>
        <w:t xml:space="preserve"> "Mezi občany je o tuto akci velký zájem. Zaznamenáváme desítky telefonátů, kdy se nás dotazují kdy akci zase budeme pořádat. Jelikož jsme byli nuceni zrušit kvůli koronaviru hned 4 termíny, nepřivítali jsme ještě děti, které se narodily v loňském roce."</w:t>
      </w:r>
    </w:p>
    <w:p>
      <w:pPr/>
      <w:r>
        <w:rPr/>
        <w:t xml:space="preserve">Účastníci vítání budou ale muset dodržovat zpřísněná hygienická opatření, včetně nutnosti mít při tomto slavnostním obřadu na obličeji roušky. Program a průběh by měl být nezměněn.</w:t>
      </w:r>
    </w:p>
    <w:p>
      <w:pPr/>
      <w:r>
        <w:rPr>
          <w:b w:val="1"/>
          <w:bCs w:val="1"/>
        </w:rPr>
        <w:t xml:space="preserve">Tomáš Benedikt Zbranek, zastupitel Frýdku-Místku:</w:t>
      </w:r>
      <w:r>
        <w:rPr/>
        <w:t xml:space="preserve"> "Akce vždy začíná krátkým kulturním vystoupením, poté se ujme slova ceremoniářka, pak následuje proslov člena zastupitelstva města. Posléze zastupitel individuálně gratuluje rodičům, kteří se zapisují do pamětní knihy a dostávají několik menších dárků pro své dítě, například knížku. Poté je slavnost ceremoniářkou ukončena a následuje fotografování, pokud o něj rodiče projeví zájem."</w:t>
      </w:r>
    </w:p>
    <w:p>
      <w:pPr/>
      <w:r>
        <w:rPr/>
        <w:t xml:space="preserve">Pozvánky k vítání jsou rodičům zasílány na základě vyplněné přihlášky, kterou obdrží spolu s rodným listem dítěte. Na obřad jsou rodiče zváni minimálně dva týdny před termínem jeho konání. Pokud by jim nevyhovoval, po dohodě se dá přesunout. K vítání pak mohou hlásit dítě až do jednoho roku jeho věku.</w:t>
      </w:r>
    </w:p>
    <w:p>
      <w:pPr/>
      <w:r>
        <w:rPr>
          <w:b w:val="1"/>
          <w:bCs w:val="1"/>
        </w:rPr>
        <w:t xml:space="preserve">Jana Matějíková, mluvčí Frýdku-Místku:</w:t>
      </w:r>
      <w:r>
        <w:rPr/>
        <w:t xml:space="preserve"> "Teď na září plánujeme hned tři termíny, další vítání se pokud to situace dovolí, uskuteční ještě v říjnu, v listopadu a taky v prosinci."</w:t>
      </w:r>
    </w:p>
    <w:p>
      <w:pPr/>
      <w:r>
        <w:rPr>
          <w:b w:val="1"/>
          <w:bCs w:val="1"/>
        </w:rPr>
        <w:t xml:space="preserve">Tomáš Benedikt Zbranek, zastupitel Frýdku-Místku:</w:t>
      </w:r>
      <w:r>
        <w:rPr/>
        <w:t xml:space="preserve"> "Občánky vítám s radostí a na zářijové termíny se po půlroční pauze těším."</w:t>
      </w:r>
    </w:p>
    <w:p>
      <w:pPr/>
      <w:r>
        <w:rPr/>
        <w:t xml:space="preserve">Aktuálně budou první termíny třetího, desátého a sedmnáctého září. V loňském roce bylo mezi občánky města slavnostně přivítáno 285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629/frydekmistek-v-zari-obnovi-po-koronavirove-pauze-oblibene-vitani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2026-10-24T01:57:26+02:00</dcterms:created>
  <dcterms:modified xsi:type="dcterms:W3CDTF">2026-10-24T01:57:26+02:00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