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08:15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Jeseníky jsou rájem turistů. Stezky i okruhy se nestále rozšiřují</w:t>
      </w:r>
    </w:p>
    <w:p>
      <w:pPr/>
      <w:r>
        <w:rPr/>
        <w:t xml:space="preserve">Albrechtický městský turistický okruh se každým rokem vyvíjí a doplňuje. Začíná u linhartovského zámku, je dlouhý 28 kilometrů a má 5 atraktivních cílů. Na své si na něm přijdou jak rodiny s dětmi, tak zdatní turisté.  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“Protože tady máme například stoupání k rybníku Celňák na státní hranici až nahoru na rozhlednu. 200 metrů převýšení a nejvyšší převýšení, nejvyšší bod je ta poutní hora. Z Albrechtic to je výškových asi 300 metrů.”</w:t>
      </w:r>
    </w:p>
    <w:p>
      <w:pPr/>
      <w:r>
        <w:rPr/>
        <w:t xml:space="preserve">Po cestě na rozhlednu Hraniční vrch jdete jednou nohou v Polsku a jednou v Česku a kdysi podle legendy tudy chodili pašeráci. Dalšími cíli jsou zřícenina Burkvíz, Dubí a pohádková stezka, která je z celého okruhu nejnavštěvovanější.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“Na hranici Biskupic u kapličky je začátek pohádkové stezky, která byla vybudovaná za pomocí Lesů ČR a otevřena v roce 2016.”</w:t>
      </w:r>
    </w:p>
    <w:p>
      <w:pPr/>
      <w:r>
        <w:rPr/>
        <w:t xml:space="preserve">Pohádková stezka má celkem 11 zastavení, měří necelé dva kilometry a po cestě je plno her a soutěží.</w:t>
      </w:r>
    </w:p>
    <w:p>
      <w:pPr/>
      <w:r>
        <w:rPr>
          <w:b w:val="1"/>
          <w:bCs w:val="1"/>
        </w:rPr>
        <w:t xml:space="preserve">Anketa: návštěvníci pohádkové stezky: </w:t>
      </w:r>
      <w:r>
        <w:rPr/>
        <w:t xml:space="preserve">“My jsme přijeli z Bohumína a vlastně našli jsme to na internetu. Je to nádherné, určitě.”</w:t>
      </w:r>
    </w:p>
    <w:p>
      <w:pPr/>
      <w:r>
        <w:rPr/>
        <w:t xml:space="preserve">“Líbí se mi krteček.”</w:t>
      </w:r>
    </w:p>
    <w:p>
      <w:pPr/>
      <w:r>
        <w:rPr/>
        <w:t xml:space="preserve">“Nejvíc se mi líbila celá ta procházka. Sice je to docela dlouhé, ale bylo to jakože moc příjemné.”</w:t>
      </w:r>
    </w:p>
    <w:p>
      <w:pPr/>
      <w:r>
        <w:rPr/>
        <w:t xml:space="preserve">“To je úplně super pro rodiny s malýma dětmi i pro školy, protože to je naučné. Tam je plno úkolů, které my rodiče neznáme a nejsou tam správné odpovědi, takže jsme  hledali na google a našli jsme to. Teď jsme šli nazpátek a dávali jsme si úkoly, jestli si to pamatujeme. Super to je prostě.”</w:t>
      </w:r>
    </w:p>
    <w:p>
      <w:pPr/>
      <w:r>
        <w:rPr/>
        <w:t xml:space="preserve">Nově na okruhu přibyla tři zastavení, neboli vyhlídky, ze kterých je nádherný výhled do širokého okolí.</w:t>
      </w:r>
    </w:p>
    <w:p>
      <w:pPr/>
      <w:r>
        <w:rPr>
          <w:b w:val="1"/>
          <w:bCs w:val="1"/>
        </w:rPr>
        <w:t xml:space="preserve">Ivan Roller, zakladatel okruhu: </w:t>
      </w:r>
      <w:r>
        <w:rPr/>
        <w:t xml:space="preserve">“Je tady taková plošina dřevěná, je tady umístěna fotografie velkoformátová, kde jsou popsané veškeré vrcholy, které vidíme.”</w:t>
      </w:r>
    </w:p>
    <w:p>
      <w:pPr/>
      <w:r>
        <w:rPr/>
        <w:t xml:space="preserve">Vznikla i studie rozvoje okruhu, která v letošním roce počítá se stavbou zvonice na poutní hoře, a to na památku poutního kostela.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650/jeseniky-jsou-rajem-turistu-stezky-i-okruhy-se-nestale-rozsir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2026-05-16T00:15:12+02:00</dcterms:created>
  <dcterms:modified xsi:type="dcterms:W3CDTF">2026-05-16T00:15:12+02:00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