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Piráti odcházejí do opozice, nahradí je ČSSD</w:t>
      </w:r>
    </w:p>
    <w:p>
      <w:pPr/>
      <w:r>
        <w:rPr/>
        <w:t xml:space="preserve">{{souvisejici-clanek-"11000021606"}}</w:t>
      </w:r>
    </w:p>
    <w:p>
      <w:pPr/>
      <w:r>
        <w:rPr/>
        <w:t xml:space="preserve">Jakodůvod ukončení svého setrvání v koalici uvádějí Piráti vesvém prohlášení porušování koaliční smlouvy a nedodržováníprincipů spolupráce. Neshody podle nich trvají už půl roku.Proto se z vední města chystá odejít náměstkyně Hana Brňáková.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HanaBrňáková (Piráti a Opavané), 1. náměstkyně primátora Opavy:</w:t>
      </w:r>
    </w:p>
    <w:p>
      <w:pPr/>
      <w:r>
        <w:rPr/>
        <w:t xml:space="preserve">„</w:t>
      </w:r>
      <w:r>
        <w:rPr>
          <w:i w:val="1"/>
          <w:iCs w:val="1"/>
        </w:rPr>
        <w:t xml:space="preserve">Jednavarianta je rezignační dopis k rukou primátora. Druhou variantouje to, že využijeme jednacího řádu tak, jak je platný, anecháme se na jednání zastupitelstva odvolat.“</w:t>
      </w:r>
    </w:p>
    <w:p>
      <w:pPr/>
      <w:r>
        <w:rPr/>
        <w:t xml:space="preserve">UskupeníPiráti a Opavané mají v zastupitelstvu celkem 5 mandátů. A tybudou při prosazování návrhů chybět. K dosažení minimálnívětšiny je v 39 členném zastupitelstvu potřeba nejméně 20hlasů.  Atak zbylíčlenovékoalice (ANO,KDU-ČSL,OMČO, Zelenípro Opavu) potřebujíproprosazovánísvých zájmů nejméně dalšítřidalší ruce. </w:t>
      </w:r>
    </w:p>
    <w:p>
      <w:pPr/>
    </w:p>
    <w:p>
      <w:pPr/>
      <w:r>
        <w:rPr>
          <w:b w:val="1"/>
          <w:bCs w:val="1"/>
        </w:rPr>
        <w:t xml:space="preserve">TomášNavrátil (ANO), primátor Opavy:</w:t>
      </w:r>
    </w:p>
    <w:p>
      <w:pPr/>
      <w:r>
        <w:rPr>
          <w:i w:val="1"/>
          <w:iCs w:val="1"/>
        </w:rPr>
        <w:t xml:space="preserve">"Mámmandát od současné koalice, která trvá, abych vyjednávaldoplnění. Protože nechceme být menšinová vláda s podporou."</w:t>
      </w:r>
    </w:p>
    <w:p>
      <w:pPr/>
      <w:r>
        <w:rPr/>
        <w:t xml:space="preserve">Užnyní je jasné, že se k současnékoalici přidajízastupitelé sociální demokracie. Vzastupitelstvumají 4 mandáty. </w:t>
      </w:r>
    </w:p>
    <w:p>
      <w:pPr/>
    </w:p>
    <w:p>
      <w:pPr/>
      <w:r>
        <w:rPr>
          <w:b w:val="1"/>
          <w:bCs w:val="1"/>
        </w:rPr>
        <w:t xml:space="preserve">PetrOrieščík (ČSSD), předseda Klubu zastupitelů ČSSD:</w:t>
      </w:r>
    </w:p>
    <w:p>
      <w:pPr/>
      <w:r>
        <w:rPr/>
        <w:t xml:space="preserve">"Každopádně,ten průnik tam je, řekněme, že je to na dobré cestě. "</w:t>
      </w:r>
    </w:p>
    <w:p>
      <w:pPr/>
      <w:r>
        <w:rPr/>
        <w:t xml:space="preserve">ČSSDpřestupuje z opozice do koalice stejně, jako před 5 lety. Tehdydošlo k rozkolu uvnitř hnutí ANO, které následně přišlo opost primátora ve prospěch sociálních demokratů. Ti mohoutentokrát počítat pouze s funkcí náměstka primátora.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ZASTUPITELSTVO MĚSTA OPAVY (zvoleno ve volbách v r. 2018)</w:t>
      </w:r>
    </w:p>
    <w:p>
      <w:pPr/>
      <w:r>
        <w:rPr>
          <w:b w:val="1"/>
          <w:bCs w:val="1"/>
        </w:rPr>
        <w:t xml:space="preserve">Koalice (do 28.8.2020): </w:t>
      </w:r>
    </w:p>
    <w:p>
      <w:pPr/>
      <w:r>
        <w:rPr/>
        <w:t xml:space="preserve">ANO, Piráti a Opavané, KDU - ČSL, Zelená pro Opavu + SZ + Nezávislí, OMČO</w:t>
      </w:r>
    </w:p>
    <w:p>
      <w:pPr/>
      <w:r>
        <w:rPr>
          <w:b w:val="1"/>
          <w:bCs w:val="1"/>
        </w:rPr>
        <w:t xml:space="preserve">Opozice  (do 28.8.2020):</w:t>
      </w:r>
    </w:p>
    <w:p>
      <w:pPr/>
      <w:r>
        <w:rPr/>
        <w:t xml:space="preserve">ODS + TOP 09+ Soukromníci, ČSSD, Změna pro Opavu, KSČM, SPD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659/opavsti-pirati-odchazeji-do-opozice-nahradi-je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2026-07-06T10:50:42+02:00</dcterms:created>
  <dcterms:modified xsi:type="dcterms:W3CDTF">2026-07-06T10:50:42+02:00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