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9.9.2020,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v Bruntále nabyly podzimní podobu, navíc jsou stále pestřejší</w:t>
      </w:r>
    </w:p>
    <w:p>
      <w:pPr/>
      <w:r>
        <w:rPr/>
        <w:t xml:space="preserve">Farmářskétrhy si nekladou za cíl konkurovat zavedeným kamenným obchodům.Nabízejí hlavně zboží, které jinde není k mání. </w:t>
      </w:r>
    </w:p>
    <w:p>
      <w:pPr/>
      <w:r>
        <w:rPr>
          <w:b w:val="1"/>
          <w:bCs w:val="1"/>
        </w:rPr>
        <w:t xml:space="preserve">JanaRubyová, organizátorka trhů: </w:t>
      </w:r>
      <w:r>
        <w:rPr/>
        <w:t xml:space="preserve">„Máme tady nejen farmáře, mámetady i přímé dovozce. Máme tady pěstitele květin, pekaře, samézajímavé věci. Určitě stojí za to trhy navštívit.“ </w:t>
      </w:r>
    </w:p>
    <w:p>
      <w:pPr/>
      <w:r>
        <w:rPr>
          <w:b w:val="1"/>
          <w:bCs w:val="1"/>
        </w:rPr>
        <w:t xml:space="preserve">Anketa,návštěvníci trhů: </w:t>
      </w:r>
      <w:r>
        <w:rPr/>
        <w:t xml:space="preserve">„Je to všechno pěkné. Hlavně, že majíumělci příležitost to někde vystavit. Lidi si to koupí,podívají se. Je to takové, je to pěkné.“  </w:t>
      </w:r>
    </w:p>
    <w:p>
      <w:pPr/>
      <w:r>
        <w:rPr/>
        <w:t xml:space="preserve">„Játak chodím a ty vůně tady vedle. Proutěné zboží, dřevěnézboží, přírodní materiál. Já to mám ráda.“</w:t>
      </w:r>
    </w:p>
    <w:p>
      <w:pPr/>
      <w:r>
        <w:rPr/>
        <w:t xml:space="preserve">Nabídkana farmářských trzích je vskutku pestrá, organizátoři přitompřísně dbají na kvalitu výrobků.  V těchto dnech na konciléta se zde objevilo něco dlouho očekávaného.   </w:t>
      </w:r>
    </w:p>
    <w:p>
      <w:pPr/>
      <w:r>
        <w:rPr>
          <w:b w:val="1"/>
          <w:bCs w:val="1"/>
        </w:rPr>
        <w:t xml:space="preserve">JanaRubyová, organizátorka trhů: </w:t>
      </w:r>
      <w:r>
        <w:rPr/>
        <w:t xml:space="preserve">„Dnes je to trošičku výjimečné,máme tady dva prodejce burčáku, oba budeme zkoušet, budou určitěvynikající.“ </w:t>
      </w:r>
    </w:p>
    <w:p>
      <w:pPr/>
      <w:r>
        <w:rPr>
          <w:b w:val="1"/>
          <w:bCs w:val="1"/>
        </w:rPr>
        <w:t xml:space="preserve">KamilTrávníček, prodejce:</w:t>
      </w:r>
      <w:r>
        <w:rPr/>
        <w:t xml:space="preserve"> „Máme vlastní destiláty, víno, vlastněvšechno. Momentálně burčák, samozřejmě, ten je minulý týdensbíraný.“ </w:t>
      </w:r>
    </w:p>
    <w:p>
      <w:pPr/>
      <w:r>
        <w:rPr/>
        <w:t xml:space="preserve">Bruntálskéfarmářské trhy mají dobrý zvuk. Zájem o ně roste i mezivýrobci a prodejci.</w:t>
      </w:r>
    </w:p>
    <w:p>
      <w:pPr/>
      <w:r>
        <w:rPr>
          <w:b w:val="1"/>
          <w:bCs w:val="1"/>
        </w:rPr>
        <w:t xml:space="preserve">JanaRubyová, organizátorka trhů:</w:t>
      </w:r>
      <w:r>
        <w:rPr/>
        <w:t xml:space="preserve"> „Určitě za zmínku stojí dnesnová keramika z Ostravy, dobře se prodávají i přírodnímýdla bylinková. Rozhodně tady nechceme nějaké plastové věci atakové zboží, které sem opravdu nepasuje.“</w:t>
      </w:r>
    </w:p>
    <w:p>
      <w:pPr/>
      <w:r>
        <w:rPr>
          <w:b w:val="1"/>
          <w:bCs w:val="1"/>
        </w:rPr>
        <w:t xml:space="preserve">AlenaMelišová, prodejce: </w:t>
      </w:r>
      <w:r>
        <w:rPr/>
        <w:t xml:space="preserve">„Nabízíme všechno, co nám dá příroda.Co uroste, tak my zpracujeme do skleniček. Máme marmelády, džemy, pesta, čatný, sirupy, bylinky. Prostě všechno o co je zájemmezi zákazníky.“</w:t>
      </w:r>
    </w:p>
    <w:p>
      <w:pPr/>
      <w:r>
        <w:rPr>
          <w:b w:val="1"/>
          <w:bCs w:val="1"/>
        </w:rPr>
        <w:t xml:space="preserve">AlenaMatušková, prodejce: </w:t>
      </w:r>
      <w:r>
        <w:rPr/>
        <w:t xml:space="preserve">„Nabízím dřevěné výrobky, proutěnévýrobky. Většinou mají zájem tady o ty vařečky, vařečky sejménem děláme, potom koše, dětské věci, vály, kočárky. Mámetoho spoustu.“   </w:t>
      </w:r>
    </w:p>
    <w:p>
      <w:pPr/>
      <w:r>
        <w:rPr>
          <w:b w:val="1"/>
          <w:bCs w:val="1"/>
        </w:rPr>
        <w:t xml:space="preserve">Gubancovi,prodejci:</w:t>
      </w:r>
      <w:r>
        <w:rPr/>
        <w:t xml:space="preserve"> „Manželka  já a naše dvě dcery už jedenáct letvyrábíme mýdla z bylin, z olejů. Kromě mýdel dělámetuhé šampony na vlasy, děláme koupelové soli, holicí pěny prodámy. Zabýváme se, dá se říct, takovou přírodní, ručněvyráběnou kosmetikou.“</w:t>
      </w:r>
    </w:p>
    <w:p>
      <w:pPr/>
      <w:r>
        <w:rPr/>
        <w:t xml:space="preserve">Farmářskýmtrhům na náměstí Míru v Bruntále není pro letošní rokani zdaleka konec. Budou se zde konat každý divý čtvrtek až dokonce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1768/farmarske-trhy-v-bruntale-nabyly-podzimni-podobu-navic-jsou-stale-pestr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2026-04-14T07:38:13+02:00</dcterms:created>
  <dcterms:modified xsi:type="dcterms:W3CDTF">2026-04-14T07:38:13+02:00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