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>
          <w:b w:val="1"/>
          <w:bCs w:val="1"/>
        </w:rPr>
        <w:t xml:space="preserve">Stonavští dobrovolní hasiči připravili pro děti sportovní odpoledne</w:t>
      </w:r>
    </w:p>
    <w:p>
      <w:pPr/>
      <w:r>
        <w:rPr/>
        <w:t xml:space="preserve">Stonavští dobrovolní hasiči uspořádali v sobotu 27.června pro své nejmladší členy a jejich kamarády Den dětí. Připraveno bylo pro ně devět stanovišť, na kterých se prověřily jejich dovednosti. Děti Střílely se ze vzduchovky, skákaly v pytlích či házely na cíl. Vyzkoušet si mohly také například disciplíny v rámci dětského železného hasiče. Za absolvování všech stanovišť je čekala sladká odměna. Ti nejlepší pak získali medaili a diplom.</w:t>
      </w:r>
    </w:p>
    <w:p>
      <w:pPr/>
      <w:r>
        <w:rPr>
          <w:b w:val="1"/>
          <w:bCs w:val="1"/>
        </w:rPr>
        <w:t xml:space="preserve">Kvůli pandemii koronaviru je zrušena stonavská pouť</w:t>
      </w:r>
    </w:p>
    <w:p>
      <w:pPr/>
      <w:r>
        <w:rPr/>
        <w:t xml:space="preserve">Světská část letošní Maří Magdalénské pouti, která měla proběhnout 18. a 19. července je zrušena. Epidemiologická situace na Karvinsku je velmi špatná, počet případů onemocnění Covid-19 narůstá. Hygienici tady až do odvolání mimo jiné zakázali akce nad sto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6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2026-05-05T17:32:14+02:00</dcterms:created>
  <dcterms:modified xsi:type="dcterms:W3CDTF">2026-05-05T17:32:14+02:00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