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15.9.2020,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Dvouleté dítě hlídal v Ostravě na mol opilý pár, žena strážníkům vulgárně nadávala</w:t>
      </w:r>
    </w:p>
    <w:p>
      <w:pPr/>
      <w:r>
        <w:rPr/>
        <w:t xml:space="preserve">Těžko uvěřitelný a nepochopitelný případ se odehrál v sobotu večer. Strážníci přijali na lince 156 oznámení z urgentního příjmu Městské nemocnice Ostrava–Fifejdy o zraněné ženě, která měla údajně spadnout na chodníku. Po příjezdu na místo se hlídka nestačila divit.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"Ženu totiž do nemocnice doprovázel její přítel společně s dvouletým chlapečkem v kočárku. Jak žena, tak i její přítel byli silně ovlivněni alkoholem. Jejich stav tak vylučoval řádnou péči o svěřené dítě."</w:t>
      </w:r>
    </w:p>
    <w:p>
      <w:pPr/>
      <w:r>
        <w:rPr/>
        <w:t xml:space="preserve">Později zjištěná 45letá žena nadýchala 2,1 promile alkoholu. Hlídce sdělila, že chlapce hlídá pravidelně svému bývalému manželovi.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"V péči o dítě ji však alkohol zřejmě nikterak nebránil, neboť do alkoholového opojení se přivedla požitím několika panáků vodky. Její povedený 51letý partner, který ji i s dítětem do nemocnice doprovázel, pak strážníkům nadýchal 2,55 promile alkoholu."</w:t>
      </w:r>
    </w:p>
    <w:p>
      <w:pPr/>
      <w:r>
        <w:rPr/>
        <w:t xml:space="preserve">Strážníci tedy zavolali 64letého otce malého chlapečka. Jenže i on byl po příchodu do nemocnice bohužel opilý.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"Jeho snahu o převzetí dítěte mu zhatila provedené dechová zkouška. Strážníkům nadýchal 1.88 promile."</w:t>
      </w:r>
    </w:p>
    <w:p>
      <w:pPr/>
      <w:r>
        <w:rPr/>
        <w:t xml:space="preserve">Na místo byla proto přivolána sociální pracovnice, která předala dvouletého chlapečka do péče v zařízení Českobratrské církve evangelické Náruč. Opilá žena byla během odebrání dítěte na strážníky velmi vulgární, vysloužila si proto nocleh na záchytce.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"Vzhledem ke stoupající agresivitě podnapilé ženy bylo ošetřujícím lékařem rozhodnuto o jejím umístění v protialkoholické záchytné stanici."</w:t>
      </w:r>
    </w:p>
    <w:p>
      <w:pPr/>
      <w:r>
        <w:rPr/>
        <w:t xml:space="preserve">Případem se bude dál zabývat orgán sociálně právní ochrany dětí.</w:t>
      </w:r>
    </w:p>
    <w:p>
      <w:pPr/>
      <w:r>
        <w:rPr/>
        <w:t xml:space="preserve">{{souvisejici-clanek-"11000021847"}}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859/video-dvoulete-dite-hlidal-v-ostrave-na-mol-opily-par-zena-straznikum-vulgarne-nadav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2026-06-01T02:45:59+02:00</dcterms:created>
  <dcterms:modified xsi:type="dcterms:W3CDTF">2026-06-01T02:45:59+02:00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