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16.9.2020,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stadion v Novém Jičíně  je pod střechou a s připraveným ledem</w:t>
      </w:r>
    </w:p>
    <w:p>
      <w:pPr/>
      <w:r>
        <w:rPr/>
        <w:t xml:space="preserve">Zimní stadion v Novém Jičíně, který je majetkem města, kryje nová střechu, uvnitř pokračují dokončovací práce, zejména v technickém zázemí, do kterého zateklo během deštivého června. Nachystána už je ale ledová plocha.</w:t>
      </w:r>
    </w:p>
    <w:p>
      <w:pPr/>
      <w:r>
        <w:rPr>
          <w:b w:val="1"/>
          <w:bCs w:val="1"/>
        </w:rPr>
        <w:t xml:space="preserve">Lubomír Furmánek, místopředseda HK Nový Jičín, provozovatel sportoviště: </w:t>
      </w:r>
      <w:r>
        <w:rPr/>
        <w:t xml:space="preserve">“My už tuto halu budeme používat k tréninkovým účelům. Hokejový klub vydechne, protože jsme jezdili měsíc a půl po jiných zimních stadionech, bylo to náročné také především pro rodiče.” </w:t>
      </w:r>
    </w:p>
    <w:p>
      <w:pPr/>
      <w:r>
        <w:rPr/>
        <w:t xml:space="preserve">Oprava rozmočených podhledů a některé další vícepráce protáhnou stavbu o měsíc, vše má být hotovo do konce září.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“Díky, v uvozovkách,  nezabezpečení stavby ze strany zhotovitele došlo k zatečení do vnitřních prostor, které nebyly předmětem rekonstrukce. Město i provozovatel. hokejový klub, intenzivně řeší se stavební firmou záležitosti týkající se náhrady škody, uplatnění z pojistky firmy a podobně.”  </w:t>
      </w:r>
    </w:p>
    <w:p>
      <w:pPr/>
      <w:r>
        <w:rPr/>
        <w:t xml:space="preserve">Rekonstrukce střechy sportoviště přišla na necelých 55 milionů korun. Je největší investiční akcí měst a v letošním roce.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 tuto akci byla získána dotace z ministerstva školství z programu Sport - investice pro územní samosprávné celky ve výši 25,3 miliony korun.”  </w:t>
      </w:r>
    </w:p>
    <w:p>
      <w:pPr/>
      <w:r>
        <w:rPr/>
        <w:t xml:space="preserve">Součástí projektu je úsporné osvětlení, nové ozvučení, led obrazovka a vzduchotechnika. Ta  po spuštění zbaví halu mlhy, kterou lze ještě uvnitř vidět. Nainstalováno zde bude také i nové elektrické požární zabezpečení.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885/zimni-stadion-v-novem-jicine--je-pod-strechou-a-s-pripravenym-l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2026-05-15T18:59:47+02:00</dcterms:created>
  <dcterms:modified xsi:type="dcterms:W3CDTF">2026-05-15T18:59:47+02:00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