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21.9.2020,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 Jablunkova hrozila exploze lahve s plynem. Hasiči ji po uhašení 24 hodin chladili</w:t>
      </w:r>
    </w:p>
    <w:p>
      <w:pPr/>
      <w:r>
        <w:rPr/>
        <w:t xml:space="preserve">Nebezpečná situace nastala na staveništi, kde silničáři opravují most. Kolem 15. hodiny začala hořet hadice od tlakové lahve s acetylenem umístěné v dodávkovém automobilu. Dělníci okamžitě po vypuknutí požáru z místa utekli do bezpečí a jeden si při pádu poranil rameno. </w:t>
      </w:r>
    </w:p>
    <w:p>
      <w:pPr/>
      <w:r>
        <w:rPr>
          <w:b w:val="1"/>
          <w:bCs w:val="1"/>
        </w:rPr>
        <w:t xml:space="preserve">Vojtěch Nezval, velitel zásahu, HZS MSK:</w:t>
      </w:r>
      <w:r>
        <w:rPr/>
        <w:t xml:space="preserve"> "Jednotky požární ochrany byly vyzvány k požáru svařovací soupravy - kyslík a acetylen. Po příjezdu na místo události a provedeném průzkumu jsme zjistili, že dochází k hoření. Došlo k uhašení plamenného hoření a následnému ochlazování lahví. V tuto chvíli provádíme další průzkumy. Zjistili jsme , že ta teplota na těch lahvích není vysoká a předpokládáme, že nedochází k degradaci té svařovací soupravy, nebo té acetylenové lahve.  Naše jednotky byly volány k požáru svařovací soupravy, která byla umístěna v dodávkovém vozidle. Jednalo se o tlakové lahve kyslíku a acetylenu, kdy unikal acetylen. Hasiči provedli likvidaci požáru a poté dále ochlazovali tlakové lahve. Ke zranění osob nedošlo, příčina požáru bude předmětem vyšetřování."</w:t>
      </w:r>
    </w:p>
    <w:p>
      <w:pPr/>
      <w:r>
        <w:rPr/>
        <w:t xml:space="preserve">K zásahu vyjeli profesionální a dobrovolní hasiči. Cisternami přiváželi vodu nutnou k hašení a ochlazování tlakových lahví, aby předešli explozi. </w:t>
      </w:r>
    </w:p>
    <w:p>
      <w:pPr/>
      <w:r>
        <w:rPr/>
        <w:t xml:space="preserve">Hasiči pak lahev z dodávky vynesli a na 24 hodin ponořili do vytvořené vodní nádrže. </w:t>
      </w:r>
    </w:p>
    <w:p>
      <w:pPr/>
      <w:r>
        <w:rPr>
          <w:b w:val="1"/>
          <w:bCs w:val="1"/>
        </w:rPr>
        <w:t xml:space="preserve">Vojtěch Nezval, velitel zásahu, HZS MSK:</w:t>
      </w:r>
      <w:r>
        <w:rPr/>
        <w:t xml:space="preserve"> “Samozřejmě, u takto koncipovaných svařovacích soustav právě ten acetylen může být potenciální nebezpečí a mohlo by při nahřátí té lahve dojít k její degradaci a následnému výbuchu.”</w:t>
      </w:r>
    </w:p>
    <w:p>
      <w:pPr/>
      <w:r>
        <w:rPr/>
        <w:t xml:space="preserve">Policie po dobu zásahu hasičů a vyšetřování odkláněla dopravu přes Jablunkov a Mosty u Jablunkova. Kamiony musely stát na obchvatu v dlouhé koloně. Zpět k normálu se situace dostávala až po více než třech hodinách.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jablunkov/11000021967/u-jablunkova-hrozila-exploze-lahve-s-plynem-hasici-ji-po-uhaseni-24-hodin-chladi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2026-06-19T15:40:30+02:00</dcterms:created>
  <dcterms:modified xsi:type="dcterms:W3CDTF">2026-06-19T15:40:30+02:00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