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Happy domeček, prioritně bude nabízet aktivity pro rodiče s dětmi</w:t>
      </w:r>
    </w:p>
    <w:p>
      <w:pPr/>
      <w:r>
        <w:rPr/>
        <w:t xml:space="preserve">Růžová vila v centru města začala sloužit nejen široké veřejnosti, ale především dětem a jejich rodičům. Slavnostní zahájení aktivit v Happy domečku za účasti zástupců města a hostů se uskutečnilo uplynulý týden. Odstartovaly všechny činnosti a kroužky, zázemí se nachází v prvním patře. </w:t>
      </w:r>
    </w:p>
    <w:p>
      <w:pPr/>
      <w:r>
        <w:rPr>
          <w:b w:val="1"/>
          <w:bCs w:val="1"/>
        </w:rPr>
        <w:t xml:space="preserve">Ivana Reisová, lektorka: </w:t>
      </w:r>
      <w:r>
        <w:rPr/>
        <w:t xml:space="preserve">"Pro rodiče s dětmi do tří let máme připraveno plavání, skupinové cvičení až do tří let a hudebně pohybový program Notička. Domeček jsme vybavili speciální pomůckami, třeba Montessori, ale jsou tady běžné věci, jako pastelky, lepidlo a barvy, víme že děti v předškolním věku potřebují rozvíjet všechny oblasti, tak se na ně chceme zaměřit."</w:t>
      </w:r>
    </w:p>
    <w:p>
      <w:pPr/>
      <w:r>
        <w:rPr/>
        <w:t xml:space="preserve">Aktivity pro děti předškolního věku jsou připraveny na každé všední odpoledne.</w:t>
      </w:r>
    </w:p>
    <w:p>
      <w:pPr/>
      <w:r>
        <w:rPr>
          <w:b w:val="1"/>
          <w:bCs w:val="1"/>
        </w:rPr>
        <w:t xml:space="preserve">Ivana Reisová, lektorka: </w:t>
      </w:r>
      <w:r>
        <w:rPr/>
        <w:t xml:space="preserve">"Ty se zaměřují na hudbu a tanec, také na hudbu a rytmiku a práce s notičkami, tóny, aby se děti seznámily se základy hudby a uměly si ji prožít."</w:t>
      </w:r>
    </w:p>
    <w:p>
      <w:pPr/>
      <w:r>
        <w:rPr/>
        <w:t xml:space="preserve">Nebude chybět ani dílny pro malé švadlenky a kutily. </w:t>
      </w:r>
    </w:p>
    <w:p>
      <w:pPr/>
      <w:r>
        <w:rPr>
          <w:b w:val="1"/>
          <w:bCs w:val="1"/>
        </w:rPr>
        <w:t xml:space="preserve">anketa: maminky s dětmi</w:t>
      </w:r>
      <w:r>
        <w:rPr/>
        <w:t xml:space="preserve">: "Aktivity v domečku budeme rády využívat, už tady chodíme do kavárny s malou. Přihlásily jsme se do Notičky, protože malá miluje hudbu a hudební nástroje." "Myslím si, že je to tady hodně využitelné pro děti hodně věkových kategorií, takže super."</w:t>
      </w:r>
    </w:p>
    <w:p>
      <w:pPr/>
      <w:r>
        <w:rPr/>
        <w:t xml:space="preserve">   Spodní část domečku, s kavárnou a hernou bude pro veřejnost otevřena od 8 do 18 hodin.</w:t>
      </w:r>
    </w:p>
    <w:p>
      <w:pPr/>
      <w:r>
        <w:rPr>
          <w:b w:val="1"/>
          <w:bCs w:val="1"/>
        </w:rPr>
        <w:t xml:space="preserve">Zuzana Kolebačová, zakladatelka a provozovatelka Happy domečku</w:t>
      </w:r>
      <w:r>
        <w:rPr/>
        <w:t xml:space="preserve">: "Co se týká víkendu, je možno využít hernu dole a kavárničku. Chystáme i další programy, sobotní a nedělní, kdy budeme využívat dopoledne k různým společným aktivitám v rámci našeho domečku.” </w:t>
      </w:r>
    </w:p>
    <w:p>
      <w:pPr/>
      <w:r>
        <w:rPr/>
        <w:t xml:space="preserve">  Nové možnosti trávení volného času pro rodiče a děti se zrodily ve spolupráci s odborem sociálním magistrátu města.</w:t>
      </w:r>
    </w:p>
    <w:p>
      <w:pPr/>
      <w:r>
        <w:rPr>
          <w:b w:val="1"/>
          <w:bCs w:val="1"/>
        </w:rPr>
        <w:t xml:space="preserve">Martina Smužová, vedoucí Odboru sociálního MMK: "</w:t>
      </w:r>
      <w:r>
        <w:rPr/>
        <w:t xml:space="preserve">Já si myslím, že tohle je úžasná věc, která tady vznikla. Mají tady maminky i tatínkové zázemí k tomu, aby se mohli setkávat, vzájemně se podporovat a získávat příklady dobré praxe."</w:t>
      </w:r>
    </w:p>
    <w:p>
      <w:pPr/>
      <w:r>
        <w:rPr/>
        <w:t xml:space="preserve">  Od října nabídne Happy domeček i různé workshopy, besedy a přednášky na různá témata. K dispozici mají návštěvníci i zahradu vybavenou dětskými atrakcemi a nechybí ani knihobudka.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982/v-karvine-otevreli-happy-domecek-prioritne-bude-nabizet-aktivity-pro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2026-04-19T12:14:11+02:00</dcterms:created>
  <dcterms:modified xsi:type="dcterms:W3CDTF">2026-04-19T12:14:11+02:00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