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v Rychvaldě má modernizovanou školní jídelnu a kuchyň</w:t>
      </w:r>
    </w:p>
    <w:p>
      <w:pPr/>
      <w:r>
        <w:rPr>
          <w:b w:val="1"/>
          <w:bCs w:val="1"/>
        </w:rPr>
        <w:t xml:space="preserve">Václav Pavlík (NEZÁVISLÍ - Změna pro Rychvald), místostarosta:</w:t>
      </w:r>
      <w:r>
        <w:rPr/>
        <w:t xml:space="preserve"> “Město Rychvald už v loňském roce pracovalo na tom, aby došlo k rekonstrukci školní kuchyně a školní jídelny. Obě tyto části byly ve velmi špatném stavu a už loni jsme museli investovat částku několika milionů do gastro zařízení, které bylo nevyhovující a bylo nutné zajistit kvalitní vaření v kuchyni. Největší investice přišla ale až v letošním roce, kdy jsme se pustili naplno do rekonstrukce kuchyně a přilehlých prostor, to znamená jídelny.</w:t>
      </w:r>
    </w:p>
    <w:p>
      <w:pPr/>
      <w:r>
        <w:rPr/>
        <w:t xml:space="preserve">Modernizace školní kuchyně a jídelny byla opravdu rozsáhlá. </w:t>
      </w:r>
    </w:p>
    <w:p>
      <w:pPr/>
      <w:r>
        <w:rPr>
          <w:b w:val="1"/>
          <w:bCs w:val="1"/>
        </w:rPr>
        <w:t xml:space="preserve">Václav Pavlík (NEZÁVISLÍ - Změna pro Rychvald), místostarosta:</w:t>
      </w:r>
      <w:r>
        <w:rPr/>
        <w:t xml:space="preserve"> “Došlo i k jiným úpravám dispozičním s tím, že byla vybudována nová šatna. Prostory prošly rozsáhlou modernizací, částečně změnami dispozičního řešení a vybavili jsme ho zcela novým gastro vybavení. Také je zde zcela nový rozvod vody, elektroinstalace a vzduchotechnika a byl opraven výtah, který zajišťuje přesun materiálu z přízemí do kuchyně. Tato důležitá a dlouhé roky zbytečně odkládaná akce nakonec skončila jen s minimálním skluzem. Měli jsme drobné problémy při předávání, které jsme ale úspěšně vyřešili a celá investice v letošním roce přišla město na téměř patnáct milionů korun. Jak zaměstnanci, tak uživatele si nové prostory velmi pochvalují.”</w:t>
      </w:r>
    </w:p>
    <w:p>
      <w:pPr/>
      <w:r>
        <w:rPr>
          <w:b w:val="1"/>
          <w:bCs w:val="1"/>
        </w:rPr>
        <w:t xml:space="preserve">Jana Valečková, vedoucí školní jídelny:</w:t>
      </w:r>
      <w:r>
        <w:rPr/>
        <w:t xml:space="preserve"> “Ano jsme velmi rádi, že máme novou kuchyň. Velmi dobře se nám pracuje, všechno je moderní tak, jak má být a doufáme, že i naši strávníci budou s námi velmi spokojení.”</w:t>
      </w:r>
    </w:p>
    <w:p>
      <w:pPr/>
      <w:r>
        <w:rPr>
          <w:b w:val="1"/>
          <w:bCs w:val="1"/>
        </w:rPr>
        <w:t xml:space="preserve">Václav Pavlík (NEZÁVISLÍ - Změna pro Rychvald), místostarosta:</w:t>
      </w:r>
      <w:r>
        <w:rPr/>
        <w:t xml:space="preserve"> “Za vedení města jsme rádi, že se nám podařilo projekt dokončit včas a ke spokojenosti občanů a uživatelů kuchyně. Velký dík patří také vedení základní školy a všem zaměstnancům školní kuchyně, kteří po převzetí díla ve velmi krátkém čase zajistili plnou funkčnost kuchyně a začali s vařením.”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22001/zakladni-skola-v-rychvalde-ma-modernizovanou-skolni-jidelnu-a-kuchy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2026-09-09T01:20:43+02:00</dcterms:created>
  <dcterms:modified xsi:type="dcterms:W3CDTF">2026-09-09T01:20:43+02:00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