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23.9.2020,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Zábava v kroužcích Fokusu začíná na konci září</w:t>
      </w:r>
    </w:p>
    <w:p>
      <w:pPr/>
      <w:r>
        <w:rPr>
          <w:b w:val="1"/>
          <w:bCs w:val="1"/>
        </w:rPr>
        <w:t xml:space="preserve">Michal Podžorný, ředitel SVČ Fokus: </w:t>
      </w:r>
      <w:r>
        <w:rPr/>
        <w:t xml:space="preserve">“Jsme rádi za to, že naplňujeme naše novinky. Třeba divadlo, filmová škola se přerodila na youtubera a máme i další novinky, jako třeba klub, který je určen lidem s handicapem.” </w:t>
      </w:r>
    </w:p>
    <w:p>
      <w:pPr/>
      <w:r>
        <w:rPr/>
        <w:t xml:space="preserve">Několik kroužků, u kterých se ukazuje, že o ně není zájem, Fokus z nabídky stahuje. </w:t>
      </w:r>
    </w:p>
    <w:p>
      <w:pPr/>
      <w:r>
        <w:rPr>
          <w:b w:val="1"/>
          <w:bCs w:val="1"/>
        </w:rPr>
        <w:t xml:space="preserve">Michal Podžorný, ředitel SVČ Fokus: </w:t>
      </w:r>
      <w:r>
        <w:rPr/>
        <w:t xml:space="preserve">“Já bych řekl, že se mění zájmy lidí nebo někteří odrůstají. Třeba oblíbeným byl kroužek basketbal dívek a tam mám informaci, že všechny holky, které do něj chodily, odcházejí na vysoké školy a tím pádem se rozprchnou mimo Nový Jičín. O tento kroužek tedy není v současné době zájem a je to jeden z mála, který jsme rušili. Naopak na výsluní jsou stále taneční lekce, atletika.”</w:t>
      </w:r>
    </w:p>
    <w:p>
      <w:pPr/>
      <w:r>
        <w:rPr/>
        <w:t xml:space="preserve">V oblibě jsou také třeba střelecké NERF souboje, kroužek elektroniků nebo fantasy svět Larp dřevárny.  </w:t>
      </w:r>
    </w:p>
    <w:p>
      <w:pPr/>
      <w:r>
        <w:rPr/>
        <w:t xml:space="preserve">Seznam všech zájmových činností je na webu střediska volného času, včetně informace, ve kterých jsou ještě volná místa. Kromě toho Fokusáci připravují i další programy. Pokud to situace dovolí, bude to Drakiáda a téměř 20 dětí už je přihlášeno na Podzimní tábor na Ostravici, který se má uskutečnit od 28. do 31. října.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020/zabava-v-krouzcich-fokusu-zacina-na-konci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2026-05-17T02:48:33+02:00</dcterms:created>
  <dcterms:modified xsi:type="dcterms:W3CDTF">2026-05-17T02:48:33+02:00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