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24.9.2020,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chystá volební drive-in a čtyři nové hlasovací místnosti</w:t>
      </w:r>
    </w:p>
    <w:p>
      <w:pPr/>
      <w:r>
        <w:rPr/>
        <w:t xml:space="preserve">Lidé postižení kovidovou karanténou a izolací mají dvě možnosti, jak v říjnových krajských, případně senátních  volbách odevzdat svůj hlas.  </w:t>
      </w:r>
    </w:p>
    <w:p>
      <w:pPr/>
      <w:r>
        <w:rPr>
          <w:b w:val="1"/>
          <w:bCs w:val="1"/>
        </w:rPr>
        <w:t xml:space="preserve">Renáta Kelnarová, vedoucí odboru správních agend, MěÚ Nový Jičín:  </w:t>
      </w:r>
      <w:r>
        <w:rPr/>
        <w:t xml:space="preserve">“První způsob hlasování je hlasování z motorového vozidla, tzv. drive in. Toto hlasování bude umožněno již 30. září od sedmi do patnácti hodin.”  </w:t>
      </w:r>
    </w:p>
    <w:p>
      <w:pPr/>
      <w:r>
        <w:rPr>
          <w:b w:val="1"/>
          <w:bCs w:val="1"/>
        </w:rPr>
        <w:t xml:space="preserve">Marie Machková, tisková mluvčí MěÚ Nový Jičín:  </w:t>
      </w:r>
      <w:r>
        <w:rPr/>
        <w:t xml:space="preserve">“Jsme spádovou oblastí pro okres Nový Jičín. takže všichni občané bývalého novojičínského okresu mohou volit tady u nás z auta, a to v areálu bývalého Telecomu na Hoblíkové ulici.” </w:t>
      </w:r>
    </w:p>
    <w:p>
      <w:pPr/>
      <w:r>
        <w:rPr/>
        <w:t xml:space="preserve">Druhou možností je objednat si například do pobytového sociálního zařízení, které uzavřela karanténa, případně i domů, zejména pokud voliči nemají automobil, speciální volební tým. Žádost je třeba podat na krajský úřad do 1. října 20 hodin.   </w:t>
      </w:r>
    </w:p>
    <w:p>
      <w:pPr/>
      <w:r>
        <w:rPr/>
        <w:t xml:space="preserve">V Novém Jičíně musí také lidé letos počítat se změnou sídla čtyř volebních okrsků. Hlasovací místnosti už například nebudou v domovech pro seniory. </w:t>
      </w:r>
    </w:p>
    <w:p>
      <w:pPr/>
      <w:r>
        <w:rPr>
          <w:b w:val="1"/>
          <w:bCs w:val="1"/>
        </w:rPr>
        <w:t xml:space="preserve">Renáta Kelnarová, vedoucí odboru správních agend, MěÚ Nový Jičín: </w:t>
      </w:r>
      <w:r>
        <w:rPr/>
        <w:t xml:space="preserve">“Důvody byly, že ředitelka Domova Ducha v loňském roce napsala, že už není možné tam míst volební místnosti, a to z důvodu nepřetržité sociální péče.” </w:t>
      </w:r>
    </w:p>
    <w:p>
      <w:pPr/>
      <w:r>
        <w:rPr/>
        <w:t xml:space="preserve">Zcela novým místem voleb se tak stane Základní škola Komenského 68. Podrobné informace k volbám jsou na webu města a krajského úřadu.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036/novy-jicin-chysta-volebni-drivein-a-ctyri-nove-hlasovaci-mist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2026-10-29T10:52:24+01:00</dcterms:created>
  <dcterms:modified xsi:type="dcterms:W3CDTF">2026-10-29T10:52:24+01:00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