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volby: změna čtyř hlasovacích místností a drive-in pro lidi v karanténě</w:t>
      </w:r>
    </w:p>
    <w:p>
      <w:pPr/>
      <w:r>
        <w:rPr/>
        <w:t xml:space="preserve">Lidé postižení kovidovou karanténou a izolací mají dvě možnosti, jak v říjnových krajských, případně senátních volbách odevzdat svůj hlas.  </w:t>
      </w:r>
    </w:p>
    <w:p>
      <w:pPr/>
      <w:r>
        <w:rPr>
          <w:b w:val="1"/>
          <w:bCs w:val="1"/>
        </w:rPr>
        <w:t xml:space="preserve">Renáta Kelnarová, vedoucí odboru správních agend, MěÚ Nový Jičín:  </w:t>
      </w:r>
      <w:r>
        <w:rPr/>
        <w:t xml:space="preserve">“První způsob hlasování je hlasování z motorového vozidla, tzv. drive in. Toto hlasování bude umožněno již 30. září od sedmi do patnácti hodin.”  </w:t>
      </w:r>
    </w:p>
    <w:p>
      <w:pPr/>
      <w:r>
        <w:rPr>
          <w:b w:val="1"/>
          <w:bCs w:val="1"/>
        </w:rPr>
        <w:t xml:space="preserve">Marie Machková, tisková mluvčí MěÚ Nový Jičín:  </w:t>
      </w:r>
      <w:r>
        <w:rPr/>
        <w:t xml:space="preserve">“Jsme spádovou oblastí pro okres Nový Jičín. takže všichni občané bývalého novojičínského okresu mohou volit tady u nás z auta, a to v areálu bývalého Telecomu na Hoblíkové ulici.” </w:t>
      </w:r>
    </w:p>
    <w:p>
      <w:pPr/>
      <w:r>
        <w:rPr/>
        <w:t xml:space="preserve">Druhou možností je objednat si speciální volební tým, který dorazí na určené místo To může udělat například pobytové sociální zařízení, které uzavřela karanténa, případně i volič, kterému hygiena nařídila izolaci, a nemá automobil. Žádost o tento způsob volby je třeba podat na krajský úřad do čtvrtku 1. října 20 hodin.   </w:t>
      </w:r>
    </w:p>
    <w:p>
      <w:pPr/>
      <w:r>
        <w:rPr/>
        <w:t xml:space="preserve">Tyto způsoby budou fungovat  i pro případné 2. kolo senátních voleb, které se v rámci okrsku Přerov týká obyvatel Starého Jičína, Suchdolu nad Odrou a Jeseníku nad Odrou. </w:t>
      </w:r>
    </w:p>
    <w:p>
      <w:pPr/>
      <w:r>
        <w:rPr/>
        <w:t xml:space="preserve">Současně ale platí klasická služba, kdy si nemohoucí lidé se zdravotními potížemi mohou na městském úřadě objednat domů volební štáb s přenosnou hlasovací schránkou.</w:t>
      </w:r>
    </w:p>
    <w:p>
      <w:pPr/>
      <w:r>
        <w:rPr/>
        <w:t xml:space="preserve">V Novém Jičíně musí také lidé letos počítat se změnou sídla čtyř volebních okrsků. Hlasovací místnosti už například nebudou v domovech pro seniory.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“Důvody byly, že ředitelka Domova Ducha v loňském roce napsala, že už není možné tam míst volební místnosti, a to z důvodu nepřetržité sociální péče pro obyvatele. Dohodli jsem se, že budeme chtít, aby volební místnosti byly převážně zřízeny v objektech města.”</w:t>
      </w:r>
    </w:p>
    <w:p>
      <w:pPr/>
      <w:r>
        <w:rPr/>
        <w:t xml:space="preserve">Zcela novým místem voleb se tak stane Základní škola Komenského 68. Tam půjdou hlasovat lidé, kteří dosud chodili do Domova Duha na Hřbitovní ulici a do budovy krajské veterinární správy na Jugoslávské ulici. Změna čeká rovněž občany zvyklé volit v domově důchodců na Máchově ulici, kteří nově půjdou na školu Komenského 66. A místo volební místnosti na gymnáziu navštíví hlasující Jubilejní školu. </w:t>
      </w:r>
    </w:p>
    <w:p>
      <w:pPr/>
      <w:r>
        <w:rPr/>
        <w:t xml:space="preserve">Voliči dostanou informace o tom, kde je jejich volební místnost, v obálkách spolu s hlasovacími lístky. Adresa volební místnosti je také uveden na obálce. Podrobné informace k volbám jsou na webu města a krajského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37/krajske-volby-zmena-ctyr-hlasovacich-mistnosti-a-drivein-pro-lidi-v-karan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2026-06-16T09:37:12+02:00</dcterms:created>
  <dcterms:modified xsi:type="dcterms:W3CDTF">2026-06-16T09:37:12+02:00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