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Nevábná hromada odpadků se objevila v centru Nového Jičína, inspirovala ke třídění</w:t>
      </w:r>
    </w:p>
    <w:p>
      <w:pPr/>
      <w:r>
        <w:rPr/>
        <w:t xml:space="preserve">Hromada odpadků na novojičínském náměstí nebyla černou skládkou, ale posloužila pro analýzu třídění, která byla součástí programu Dne Země.  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“Odpad pochází z klasických kontejnerů na směsný komunální odpad z jedné lokality ze sídliště. Teď pracovníci rozebírají odpady tak, aby zvlášť roztřídili plast, papír, sklo, prostě veškeré komodity, které by se mohly dále využít.”</w:t>
      </w:r>
    </w:p>
    <w:p>
      <w:pPr/>
      <w:r>
        <w:rPr/>
        <w:t xml:space="preserve">Pokus provázela  tipovací soutěž pro veřejnost jaké procento věcí z vysypané hromady se dá vyseparovat a dále zužitkovat, a nemusí skončit na skládce. O další programy se postaraly různé ekologické společnosti a organizace města.</w:t>
      </w:r>
    </w:p>
    <w:p>
      <w:pPr/>
      <w:r>
        <w:rPr>
          <w:b w:val="1"/>
          <w:bCs w:val="1"/>
        </w:rPr>
        <w:t xml:space="preserve">Šárka Kozáková, ekolog, odpadový hospodář TS Nový Jičín: </w:t>
      </w:r>
      <w:r>
        <w:rPr/>
        <w:t xml:space="preserve">“Ve stánku technických služeb máme připraveny kvízy. Tady můžete vyplnit a zjisti, jak dlouho se který odpad  rozkládá.”  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 Já si myslím, že PET lahev se rozkládá tak 250 let a slupka od banánů tak pět měsíců.” </w:t>
      </w:r>
    </w:p>
    <w:p>
      <w:pPr/>
      <w:r>
        <w:rPr/>
        <w:t xml:space="preserve">“Jablečný ohryzek jeden měsíc a plechovky bych řekla že tak 50 let.” </w:t>
      </w:r>
    </w:p>
    <w:p>
      <w:pPr/>
      <w:r>
        <w:rPr/>
        <w:t xml:space="preserve">“Já si myslím, že banán se rozkládá rychle, přemýšlím, jestli pět měsíců nebo čtrnáct dnů.”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”My jsme si tu připravili program o černých skládkách. O tom, že černé skládky nepatří do města, že odpadky patří do košů.”</w:t>
      </w:r>
    </w:p>
    <w:p>
      <w:pPr/>
      <w:r>
        <w:rPr/>
        <w:t xml:space="preserve">Obyvatelé města ročně vyprodukují kolem 9 tisíc tun odpadků, zhruba 4 tisíce tun z toho tvoří směsný komunální odpad.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63/nevabna-hromada-odpadku-se-objevila-v-centru-noveho-jicina-inspirovala-ke-tri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2026-07-05T04:19:17+02:00</dcterms:created>
  <dcterms:modified xsi:type="dcterms:W3CDTF">2026-07-05T04:19:17+02:00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