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Zbourat nebo opravit? Kraj řeší nepovedenou rekonstrukci mostů ve Frýdlantu nad Ostravicí</w:t>
      </w:r>
    </w:p>
    <w:p>
      <w:pPr/>
      <w:r>
        <w:rPr/>
        <w:t xml:space="preserve">Moravskoslezský kraj odmítá zaplatit společnosti OHL ŽS téměř 33 milionů korun za dva nové mosty ve Frýdlantu nad Ostravicí. Důvodem je to, že konstrukce mostu nad železniční tratí poklesla o 9 centimetrů a tím pádem se nepotkává se silničním mostem, na který navazuje. </w:t>
      </w:r>
    </w:p>
    <w:p>
      <w:pPr/>
      <w:r>
        <w:rPr>
          <w:b w:val="1"/>
          <w:bCs w:val="1"/>
          <w:i w:val="1"/>
          <w:iCs w:val="1"/>
        </w:rPr>
        <w:t xml:space="preserve">HELENA PEŠATOVÁ (PRO FRÝDLANT)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starostka Frýdlantu nad Ostravicí</w:t>
      </w:r>
      <w:r>
        <w:rPr>
          <w:i w:val="1"/>
          <w:iCs w:val="1"/>
        </w:rPr>
        <w:t xml:space="preserve">: "Most nad I/56, ten by měl být v pořádku, protože proběhlo měření, kontrola a Správa silnic Moravskoslezského kraje, která je majitelem tohoto mostu usoudila, že provoz by mohl být zahájen v prosinci letošního roku. Problémem se ovšem stává druhý most, který je nad železniční tratí, tam se dohaduje zhotovitel a majitel, jaký bude další osud tohoto mostu."</w:t>
      </w:r>
    </w:p>
    <w:p>
      <w:pPr/>
      <w:r>
        <w:rPr/>
        <w:t xml:space="preserve">Moravskoslezský kraj požadoval po zhotoviteli úplné zbourání a novou stavbu, společnost ale chtěla mosty opravovat. Po velice intenzivním jednání se nakonec obě strany dohodli na kompromisu. </w:t>
      </w:r>
    </w:p>
    <w:p>
      <w:pPr/>
      <w:r>
        <w:rPr>
          <w:b w:val="1"/>
          <w:bCs w:val="1"/>
          <w:i w:val="1"/>
          <w:iCs w:val="1"/>
        </w:rPr>
        <w:t xml:space="preserve">JAKUB UNUCKA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Náměstek hejtmana MS kraje: </w:t>
      </w:r>
      <w:r>
        <w:rPr>
          <w:i w:val="1"/>
          <w:iCs w:val="1"/>
        </w:rPr>
        <w:t xml:space="preserve">"A to je, že by ta firma zbourala pouze ty krajní části a nechala by stát tu prostřední část, která je v podstatě v pohodě. My jsme se dohodli, že statici, technici, projektanti, se na takovou variantu podívají a řeknou, zda je řešení schůdné. Každopádně už teď je jasné, že most se letos neotevře."</w:t>
      </w:r>
    </w:p>
    <w:p>
      <w:pPr/>
      <w:r>
        <w:rPr/>
        <w:t xml:space="preserve">Výsledný verdikt, jestli se most zbourá a postaví nový, nebo se opraví jen jeho krajní části by měl zaznít do konce tohoto týdne.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105/zbourat-nebo-opravit-kraj-resi-nepovedenou-rekonstrukci-mostu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2026-07-07T02:06:56+02:00</dcterms:created>
  <dcterms:modified xsi:type="dcterms:W3CDTF">2026-07-07T02:06:56+02:00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