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1.10.2020,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rychta v Karlovicích je zase o krok blíže záchraně</w:t>
      </w:r>
    </w:p>
    <w:p>
      <w:pPr/>
      <w:r>
        <w:rPr/>
        <w:t xml:space="preserve">Dnesse na rychtu do Karlovic pravidelně sjíždějí dobrovolníci zcelé republiky, aby pomohli při záchraně této historickyvýznamné stavby. Motorem a organizátorem záchranných prací jeneúnavný aktivista Ivo Dokoupil. </w:t>
      </w:r>
    </w:p>
    <w:p>
      <w:pPr/>
      <w:r>
        <w:rPr>
          <w:b w:val="1"/>
          <w:bCs w:val="1"/>
        </w:rPr>
        <w:t xml:space="preserve">Ivo„Fík“ Dokoupil, Duha Jeseníky: </w:t>
      </w:r>
      <w:r>
        <w:rPr/>
        <w:t xml:space="preserve">„Vlastníme ji 3 roky a za ty3 roky se nám podařilo ji vlastně staticky zajistit, vyměnitnějaké stropní trámy, udělat nový krov, s pomocí penězMinisterstva kultury a Krajského úřadu a teď vlastně tadypobíhají pokrývači po střeše a dělají břidlici.“</w:t>
      </w:r>
    </w:p>
    <w:p>
      <w:pPr/>
      <w:r>
        <w:rPr/>
        <w:t xml:space="preserve">Všichnidobrovolníci zde pracují zdarma. Podobné projekty většinoushánějí na sociálních sítích.</w:t>
      </w:r>
    </w:p>
    <w:p>
      <w:pPr/>
      <w:r>
        <w:rPr>
          <w:b w:val="1"/>
          <w:bCs w:val="1"/>
        </w:rPr>
        <w:t xml:space="preserve">Renata:</w:t>
      </w:r>
      <w:r>
        <w:rPr/>
        <w:t xml:space="preserve">„Mě se tady strašně líbí, že tady jde vidět ta historie a tapráce těch našich předků, že to uměli tak pěkně všechnopostavit a udělat.“</w:t>
      </w:r>
    </w:p>
    <w:p>
      <w:pPr/>
      <w:r>
        <w:rPr>
          <w:b w:val="1"/>
          <w:bCs w:val="1"/>
        </w:rPr>
        <w:t xml:space="preserve">Štěpánka:</w:t>
      </w:r>
      <w:r>
        <w:rPr/>
        <w:t xml:space="preserve">„Tak já jsem z Prahy, jsem tady poprvé, a jsem tady proto, abychpomohla Fíkovi vybudovat nebo zachránit tady tuhle budovu.“ </w:t>
      </w:r>
    </w:p>
    <w:p>
      <w:pPr/>
      <w:r>
        <w:rPr>
          <w:b w:val="1"/>
          <w:bCs w:val="1"/>
        </w:rPr>
        <w:t xml:space="preserve">Pavel:</w:t>
      </w:r>
      <w:r>
        <w:rPr/>
        <w:t xml:space="preserve">„Tak já su z Brna a dneska tady škrabu omítky, protože se totady bude malovat.“ </w:t>
      </w:r>
    </w:p>
    <w:p>
      <w:pPr/>
      <w:r>
        <w:rPr/>
        <w:t xml:space="preserve">Dozimy by měla být břidlicí pokryta polovina střechy a opravenystropy.</w:t>
      </w:r>
    </w:p>
    <w:p>
      <w:pPr/>
      <w:r>
        <w:rPr>
          <w:b w:val="1"/>
          <w:bCs w:val="1"/>
        </w:rPr>
        <w:t xml:space="preserve">Ivo„Fík“ Dokoupil, Duha Jeseníky:</w:t>
      </w:r>
      <w:r>
        <w:rPr/>
        <w:t xml:space="preserve"> „Když opravujete starý barák,tak musíte začít od střechy, protože ta většinou je ve špatnémstavu, a teče vám dovnitř.“</w:t>
      </w:r>
    </w:p>
    <w:p>
      <w:pPr/>
      <w:r>
        <w:rPr/>
        <w:t xml:space="preserve">Novýkrov i s opravenou částí střechy stál dosud zhruba 800 tisíckorun. Zbývající pokrytí si vyžádá dalších 600 tisíc. HnutíDuha Jeseníky se všechny plány prozatím daří plnit.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38/historicka-rychta-v-karlovicich-je-zase-o-krok-blize-zach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2026-05-09T14:37:30+02:00</dcterms:created>
  <dcterms:modified xsi:type="dcterms:W3CDTF">2026-05-09T14:37:30+02:00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