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volby mívá v novojičínské nemocnici zájem pár desítek pacientů</w:t>
      </w:r>
    </w:p>
    <w:p>
      <w:pPr/>
      <w:r>
        <w:rPr/>
        <w:t xml:space="preserve">Zájem hospitalizovaných pacientů využít své volební právo zjišťují v novojičínské nemocnici před každými volbami, stejně tak tu bude personál obcházet lůžkové části před zahájením těchto říjnových krajských a senátních voleb. </w:t>
      </w:r>
    </w:p>
    <w:p>
      <w:pPr/>
      <w:r>
        <w:rPr>
          <w:b w:val="1"/>
          <w:bCs w:val="1"/>
        </w:rPr>
        <w:t xml:space="preserve">Martin Janík, Nemocnice AGEL Nový Jičín: </w:t>
      </w:r>
      <w:r>
        <w:rPr/>
        <w:t xml:space="preserve">“Termín, na kterém jsme se dohodli, je do pátku do rána, kdy potřebujeme zajistit to, že tam zahrneme i pacienty, kteří budou hospitalizovaní pozdě ve čtvrtek nebo v pátek ráno tak, aby dostali šanci volit.”   </w:t>
      </w:r>
    </w:p>
    <w:p>
      <w:pPr/>
      <w:r>
        <w:rPr/>
        <w:t xml:space="preserve">Denní průměr hospitalizovaných pacientů je v této nemocnici zhruba do 4 set lidí. Při posledních volbách tu projevily zájem o účast necelé dvě desítky osob. Současně platí i další služby pro voliče, kteří jsou nemohoucí vzhledem ke zdravotním potížím nebo i věku, a jsou doma.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volat na městský úřad už v této době nebo přímo do volebních místností, že potřebují přenosnou volební schránku. Komise na místo vyšle své členy.” </w:t>
      </w:r>
    </w:p>
    <w:p>
      <w:pPr/>
      <w:r>
        <w:rPr>
          <w:b w:val="1"/>
          <w:bCs w:val="1"/>
        </w:rPr>
        <w:t xml:space="preserve">Martin Janík, </w:t>
      </w:r>
      <w:r>
        <w:rPr>
          <w:b w:val="1"/>
          <w:bCs w:val="1"/>
        </w:rPr>
        <w:t xml:space="preserve">Nemocnice AGEL Nový Jičín</w:t>
      </w:r>
      <w:r>
        <w:rPr>
          <w:b w:val="1"/>
          <w:bCs w:val="1"/>
        </w:rPr>
        <w:t xml:space="preserve">: </w:t>
      </w:r>
      <w:r>
        <w:rPr/>
        <w:t xml:space="preserve">“Jsme připraveni i na situaci, kdy by se vyskytl pacient, který bude hospitalizovaný s infekcí covid-19. Zatím takové nemáme.”</w:t>
      </w:r>
    </w:p>
    <w:p>
      <w:pPr/>
      <w:r>
        <w:rPr/>
        <w:t xml:space="preserve">V případě, že by byl v nemocnici pozitivně testovaný člověk a měl by zájem hlasovat,  musí se volební komise vybavit ochrannými prostředky a vstoupí do prostoru vyčleněného pro tyto pacienty a ti budou moci odvolit.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41/o-volby-miva-v-novojicinske-nemocnici-zajem-par-desitek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2026-07-16T07:12:38+02:00</dcterms:created>
  <dcterms:modified xsi:type="dcterms:W3CDTF">2026-07-16T07:12:38+02:00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