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2.10.2020,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obhajují umístění v anketě Dobrovolní hasiči roku</w:t>
      </w:r>
    </w:p>
    <w:p>
      <w:pPr/>
      <w:r>
        <w:rPr>
          <w:b w:val="1"/>
          <w:bCs w:val="1"/>
          <w:i w:val="1"/>
          <w:iCs w:val="1"/>
        </w:rPr>
        <w:t xml:space="preserve">Petr Sič, velitel JSDH Studénka: </w:t>
      </w:r>
      <w:r>
        <w:rPr>
          <w:i w:val="1"/>
          <w:iCs w:val="1"/>
        </w:rPr>
        <w:t xml:space="preserve">„V letošním roce se naše jednotka dobrovolných hasičů města Studénky opět přihlásila do ankety Dobrovolní hasiči roku. Anketu pořádá spolek Svatý Florian – dobrovolní hasiči roku.“</w:t>
      </w:r>
    </w:p>
    <w:p>
      <w:pPr/>
      <w:r>
        <w:rPr/>
        <w:t xml:space="preserve">Do kategorie jednotek se přihlásilo celkem 149 jednotek z celé České republiky se svými projekty. Z nich pak odborná rada vybrala pět finalistů. Mezi ně se se svým zásahem dostala i Studénka.</w:t>
      </w:r>
    </w:p>
    <w:p>
      <w:pPr/>
      <w:r>
        <w:rPr>
          <w:b w:val="1"/>
          <w:bCs w:val="1"/>
          <w:i w:val="1"/>
          <w:iCs w:val="1"/>
        </w:rPr>
        <w:t xml:space="preserve">Tomáš Šnejdrla, velitel družstva JSDH Studénka: </w:t>
      </w:r>
      <w:r>
        <w:rPr>
          <w:i w:val="1"/>
          <w:iCs w:val="1"/>
        </w:rPr>
        <w:t xml:space="preserve">„Šlo o zásah, kde došlo k požáru autoservisu tady ve Studénce. Naše jednotka z domu a přilehlého autoservisu evakuovala osoby a uchránila majetek v hodnotě 4 milionů korun.“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„Jsem rád, že se hasičům podařilo zvládnout tak náročný požár, který v budově rodinného domu a servisu v dubnu nastal. Já sám jsem i fyzicky přiložil ruku k dílu, když se odstraňovaly následky.“</w:t>
      </w:r>
    </w:p>
    <w:p>
      <w:pPr/>
      <w:r>
        <w:rPr/>
        <w:t xml:space="preserve">Odborná komise vybrala 5 nejlepších zásahů v šesti regionech z celé republiky. O prvních třech příčkách v každém z nich se bude hlasovat.</w:t>
      </w:r>
    </w:p>
    <w:p>
      <w:pPr/>
      <w:r>
        <w:rPr>
          <w:b w:val="1"/>
          <w:bCs w:val="1"/>
          <w:i w:val="1"/>
          <w:iCs w:val="1"/>
        </w:rPr>
        <w:t xml:space="preserve">Petr Sič, velitel JSDH Studénka: </w:t>
      </w:r>
      <w:r>
        <w:rPr>
          <w:i w:val="1"/>
          <w:iCs w:val="1"/>
        </w:rPr>
        <w:t xml:space="preserve">„O těchto finalistech pak budou dále ve veřejném hlasování hlasovat všichni občané, a to formou esemesek nebo přes webové stránky dobrovolní hasiči roku.“</w:t>
      </w:r>
    </w:p>
    <w:p>
      <w:pPr/>
      <w:r>
        <w:rPr/>
        <w:t xml:space="preserve">Pro vítězné příčky čekají hodnotné ceny a nemalé finanční ohodnocení. Ty nejlepší jednotky získají například motorovou pilu nebo radiostanice.</w:t>
      </w:r>
    </w:p>
    <w:p>
      <w:pPr/>
      <w:r>
        <w:rPr>
          <w:b w:val="1"/>
          <w:bCs w:val="1"/>
          <w:i w:val="1"/>
          <w:iCs w:val="1"/>
        </w:rPr>
        <w:t xml:space="preserve">Tomáš Šnejdrla, velitel družstva JSDH Studénka:</w:t>
      </w:r>
      <w:r>
        <w:rPr>
          <w:i w:val="1"/>
          <w:iCs w:val="1"/>
        </w:rPr>
        <w:t xml:space="preserve">„Pro vítěze je připraveno finanční ohodnocení a technické prostředky pro dovybavení vozidel. Díky podpoře našich obyvatel jsme se v minulých letech umístili na 2 místě.“ </w:t>
      </w:r>
    </w:p>
    <w:p>
      <w:pPr/>
      <w:r>
        <w:rPr>
          <w:b w:val="1"/>
          <w:bCs w:val="1"/>
          <w:i w:val="1"/>
          <w:iCs w:val="1"/>
        </w:rPr>
        <w:t xml:space="preserve">Petr Sič, velitel JSDH Studénka: </w:t>
      </w:r>
      <w:r>
        <w:rPr>
          <w:i w:val="1"/>
          <w:iCs w:val="1"/>
        </w:rPr>
        <w:t xml:space="preserve">„Tyto ceny si hasiči nerozeberou, ale připadnou městu, které je povinno předat je hasičům na jejich využití. Zařadí se do techniky, finance se použijí na zabezpečení akce schopnosti jednotky.“</w:t>
      </w:r>
    </w:p>
    <w:p>
      <w:pPr/>
      <w:r>
        <w:rPr/>
        <w:t xml:space="preserve">Ve Studénce je hasičských jednotek hned několik. Finanční zabezpečení jejich provozu není jednoduchou záležitostí. 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„Všechny tři hasičské jednotky, které na území města máme, ať už to je na ulici Nádražní, Družstevní, Butovická, stojí z rozpočtu města zhruba 1,1 milionu korun, s tím, že pak samozřejmě jsou ještě dotace, které získávají hasiči od krajů.“</w:t>
      </w:r>
    </w:p>
    <w:p>
      <w:pPr/>
      <w:r>
        <w:rPr/>
        <w:t xml:space="preserve">Práce dobrovolných hasičů je velmi záslužnou činností. Starají se o bezpečí občanů a velmi často pomáhají také při živelních pohromách.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„Dobrovolní hasiči na území města pomáhají při povodních, při dopravních nehodách, při pomoci snášet pacienty do sanitek a podobně. Mají velice záslužnou činnost, navíc se starají o výchovu snad budoucích hasičů v rámci kroužků, takže si myslím, že by si bezpochyby zasloužili, aby je každý občan města podpořil v této aktivitě a poslal esemesku.“</w:t>
      </w:r>
    </w:p>
    <w:p>
      <w:pPr/>
      <w:r>
        <w:rPr/>
        <w:t xml:space="preserve">Studénečtí dobrovolní hasiči se soutěže zúčastňují už po několikáté. V minulosti bodovali například s požárem vyšší budovy nebo s železniční nehodou.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2176/hasici-obhajuji-umisteni-v-ankete-dobrovolni-hasici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2026-07-13T06:17:11+02:00</dcterms:created>
  <dcterms:modified xsi:type="dcterms:W3CDTF">2026-07-13T06:17:11+02:00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