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Zamilovaný pár chodí volit společně už 51 let</w:t>
      </w:r>
    </w:p>
    <w:p>
      <w:pPr/>
      <w:r>
        <w:rPr/>
        <w:t xml:space="preserve">Zatímco někoho volby vůbec nezajímají “nepůjdu k volbám, jesli vůbec půjdu, nebo ne, nepůjdu letos, vůbec to nestíhám totiž, já jsem furt v práci,” jiní to berou jako společenskou událost a ještě se nestalo, aby volit nešli. Jako například senioři z Domova pro seniory Korýtko v Zábřehu.  </w:t>
      </w:r>
    </w:p>
    <w:p>
      <w:pPr/>
      <w:r>
        <w:rPr>
          <w:b w:val="1"/>
          <w:bCs w:val="1"/>
        </w:rPr>
        <w:t xml:space="preserve">Karel Pražák, předseda volební komise: “</w:t>
      </w:r>
      <w:r>
        <w:rPr/>
        <w:t xml:space="preserve">Lidé, kteří můžou chodit, tak už jsou nachystaní dopředu, je to pro ně taková změna v tom zaběhnutém režimu, takže se na to těší a většina lidí, kteří můžou volit, tak odvolí.”</w:t>
      </w:r>
    </w:p>
    <w:p>
      <w:pPr/>
      <w:r>
        <w:rPr>
          <w:b w:val="1"/>
          <w:bCs w:val="1"/>
        </w:rPr>
        <w:t xml:space="preserve">Šárka Zubková. členka volební komise: </w:t>
      </w:r>
      <w:r>
        <w:rPr/>
        <w:t xml:space="preserve">“Berou to trošku jako společenskou záležitost, pak třeba jdou na kávu nebo na zákusek tady do bufetu a tak to prožívají zase, že se něco nového děje zde.”</w:t>
      </w:r>
    </w:p>
    <w:p>
      <w:pPr/>
      <w:r>
        <w:rPr>
          <w:b w:val="1"/>
          <w:bCs w:val="1"/>
        </w:rPr>
        <w:t xml:space="preserve">Anketa: senioři z Domova Korýtko: </w:t>
      </w:r>
      <w:r>
        <w:rPr/>
        <w:t xml:space="preserve">“Jo, chodím. Jak byly malé děcka a manžel byl někde v práci, tak to se stalo, ale jinak já chodím k volbám.”</w:t>
      </w:r>
    </w:p>
    <w:p>
      <w:pPr/>
      <w:r>
        <w:rPr/>
        <w:t xml:space="preserve">“Každé volby, jsem ještě nevynechala volby. co jsem stará, Chodím pravidelmě. Dostaneme tu pivo dostanou chlapi a my zákusek, tak jsem je lákala, aby šli všichni.”</w:t>
      </w:r>
    </w:p>
    <w:p>
      <w:pPr/>
      <w:r>
        <w:rPr/>
        <w:t xml:space="preserve">Volit už byli i manželé Sojovi, kteří jsou spolu už 51 let a jsou stále zamilovaní. Zatímco pan František žije v Domově pro seniory Korýtko v Zábřehu, protože je upoutaný na invalidní vozík. Jeho manželka Daniela žije v bytě a pokud to jde, dennododenně ho navštěvuje. </w:t>
      </w:r>
    </w:p>
    <w:p>
      <w:pPr/>
      <w:r>
        <w:rPr>
          <w:b w:val="1"/>
          <w:bCs w:val="1"/>
        </w:rPr>
        <w:t xml:space="preserve">Trantišek Soja: </w:t>
      </w:r>
      <w:r>
        <w:rPr/>
        <w:t xml:space="preserve">“Já jse stále zamilovanej, trávíme hodně času.”</w:t>
      </w:r>
    </w:p>
    <w:p>
      <w:pPr/>
      <w:r>
        <w:rPr>
          <w:b w:val="1"/>
          <w:bCs w:val="1"/>
        </w:rPr>
        <w:t xml:space="preserve">Daniela Sojová: </w:t>
      </w:r>
      <w:r>
        <w:rPr/>
        <w:t xml:space="preserve">“To určitě, je to tak. Žijeme spolu tak dlouho.”</w:t>
      </w:r>
    </w:p>
    <w:p>
      <w:pPr/>
      <w:r>
        <w:rPr/>
        <w:t xml:space="preserve">Volit spolu byli nejen včera, kdy začaly krajské volby, ale i v 18 letech, kdy už jako manžeké byli volit úplně poprvé.</w:t>
      </w:r>
    </w:p>
    <w:p>
      <w:pPr/>
      <w:r>
        <w:rPr>
          <w:b w:val="1"/>
          <w:bCs w:val="1"/>
        </w:rPr>
        <w:t xml:space="preserve">František Soja: </w:t>
      </w:r>
      <w:r>
        <w:rPr/>
        <w:t xml:space="preserve">“Šli jsme spolu. Já jsem byl v komisi a ona byla taky v komisi.!</w:t>
      </w:r>
    </w:p>
    <w:p>
      <w:pPr/>
      <w:r>
        <w:rPr>
          <w:b w:val="1"/>
          <w:bCs w:val="1"/>
        </w:rPr>
        <w:t xml:space="preserve">Daniela Sojová: </w:t>
      </w:r>
      <w:r>
        <w:rPr/>
        <w:t xml:space="preserve">“To už bylo v Hrabůvce, protože já tam bydlím vlastně od 18, 19 let.”</w:t>
      </w:r>
    </w:p>
    <w:p>
      <w:pPr/>
      <w:r>
        <w:rPr/>
        <w:t xml:space="preserve">A my jim přejem, ať jsou spolu šťastní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86/zamilovany-par-chodi-volit-spolecne-uz-51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2026-07-28T22:24:39+02:00</dcterms:created>
  <dcterms:modified xsi:type="dcterms:W3CDTF">2026-07-28T22:24:39+02:00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