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Strany a hnutí, které ve volbách neuspěly, budou pro lidi pracovat i nadále</w:t>
      </w:r>
    </w:p>
    <w:p>
      <w:pPr/>
      <w:r>
        <w:rPr/>
        <w:t xml:space="preserve">Počítáme s tím, že se do zastupitelstva nedostaneme, ale museli jsme upozornit, že městům chybí útulky pro kočky kastrační program. To jsou slova lídryně Demokratické strany zelených - Za práva zvířat. Místo sledování sčítání hlasů, vyrazili ochránci do terénu. </w:t>
      </w:r>
    </w:p>
    <w:p>
      <w:pPr/>
      <w:r>
        <w:rPr>
          <w:b w:val="1"/>
          <w:bCs w:val="1"/>
        </w:rPr>
        <w:t xml:space="preserve">Barbora Tocauerová, lídr Demokratické strany zelených - Za práva zvířat: </w:t>
      </w:r>
      <w:r>
        <w:rPr/>
        <w:t xml:space="preserve"> "My tomu říkáme houmlestour. Je to vlastně monitoring bezdomoveckých kolonií mezi Ostravou a Karvinou. Bezdomoveckých kolonií, kde jsou zvířata. Pravidelně je kontrolujeme, budeme to odčervovat, odblešovat, pro zvířata máme spoustu krmení, konzervy, pro bezdomovce máme oblečení, spacáky na zimu a zjišťujeme, co je tam za problém. Vždy od tama nějaké zvířata odvezeme.”</w:t>
      </w:r>
    </w:p>
    <w:p>
      <w:pPr/>
      <w:r>
        <w:rPr/>
        <w:t xml:space="preserve">Hnutí Volba pro kraj sleduje výsledek sčítání společně. A jak říká lídr Josef Krysta, nechají se překvapit.</w:t>
      </w:r>
    </w:p>
    <w:p>
      <w:pPr/>
      <w:r>
        <w:rPr>
          <w:b w:val="1"/>
          <w:bCs w:val="1"/>
        </w:rPr>
        <w:t xml:space="preserve">Josef Krysta, lídr Volba pro kraj: </w:t>
      </w:r>
      <w:r>
        <w:rPr/>
        <w:t xml:space="preserve">“Každý chce vyhrát, takže to bude těžké. Jdeme do voleb poprvé, snažíme se a udělali jsme, myslím si, všechno, co jsme mohli. Dál se můžeme připravovat na další volby, které jsou za dva roky. A to už někteří naši kandidáti řekli, že by si to vyzkoušeli znovu a chtějí kandidovat.”</w:t>
      </w:r>
    </w:p>
    <w:p>
      <w:pPr/>
      <w:r>
        <w:rPr/>
        <w:t xml:space="preserve">Hnutí Alternativa pro nezávislé kandidáty chce věřit, že pokud by neměli své zástupce v krajském zastupitelstvu, bude se nové vedení kraje dostatečně věnovat zdravotnictví a zejména pak nedostatku sociálních lůžek. </w:t>
      </w:r>
    </w:p>
    <w:p>
      <w:pPr/>
      <w:r>
        <w:rPr>
          <w:b w:val="1"/>
          <w:bCs w:val="1"/>
        </w:rPr>
        <w:t xml:space="preserve">Miroslav Koliba, lídr Alternativa pro nezávislé kandidáty: </w:t>
      </w:r>
      <w:r>
        <w:rPr/>
        <w:t xml:space="preserve">"Samozřejmě zvažujeme i účast v komunálních volbách, nicméně prosadit se na politickém poli není jednoduché a wox populi jednoznačně ukáže, jak k tomu budeme přistupovat. My máme své zástupce, kteří mají zájem a včetně mě víc budovat sociálních lůžek a náš dohled nad novým vedením bude určitě silný a velký, včetně nových návrhů, které budeme podávat a máme připravené.”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87/strany-a-hnuti-ktere-ve-volbach-neuspely-budou-pro-lidi-pracovat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2026-05-08T15:35:16+02:00</dcterms:created>
  <dcterms:modified xsi:type="dcterms:W3CDTF">2026-05-08T15:35:16+02:00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