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projekt Trenéři do škol je velký zájem. Profesionálové se dětem začnou věnovat od druhé poloviny roku</w:t>
      </w:r>
    </w:p>
    <w:p>
      <w:pPr/>
      <w:r>
        <w:rPr/>
        <w:t xml:space="preserve">Radnice před měsícem představila ředitelům škol a vedoucím sportovních klubů projekt Trenéři do škol. Následně měli zúčastnění čas na rozmyšlenou, zda se do projektu zapojí. </w:t>
      </w:r>
    </w:p>
    <w:p>
      <w:pPr/>
      <w:r>
        <w:rPr/>
        <w:t xml:space="preserve">V podstatě jde o to, že trenéři by po proškolení pravidelně docházeli k malým dětem a učili je všeobecné tělesné průpravě. Některé kluby měly jasno už po semináři.</w:t>
      </w:r>
    </w:p>
    <w:p>
      <w:pPr/>
      <w:r>
        <w:rPr>
          <w:b w:val="1"/>
          <w:bCs w:val="1"/>
        </w:rPr>
        <w:t xml:space="preserve">Ivana Hlubinková Kožmínová, vedoucí klubu Maniak Aerobik Havířov:</w:t>
      </w:r>
      <w:r>
        <w:rPr/>
        <w:t xml:space="preserve"> "Co se týče mně, tak náš klub určitě do toho půjde, protože tam nejde o to vychovávat vrcholové sportovce, ale naučit děti milovat ten pohyb. Ty děti teď neumí vylézt po žebříku, neumí spadnout, neumí se dotýkat tak nějak normálně. Takže já myslím, že úžasný nápad.”</w:t>
      </w:r>
    </w:p>
    <w:p>
      <w:pPr/>
      <w:r>
        <w:rPr/>
        <w:t xml:space="preserve">Nakonec má zájem o projekt 17 základních škol a jedna soukromá montessori škola. </w:t>
      </w:r>
    </w:p>
    <w:p>
      <w:pPr/>
      <w:r>
        <w:rPr/>
        <w:t xml:space="preserve">J</w:t>
      </w:r>
      <w:r>
        <w:rPr>
          <w:b w:val="1"/>
          <w:bCs w:val="1"/>
        </w:rPr>
        <w:t xml:space="preserve">ana Feberová (ČSSD), náměstkyně primátora: </w:t>
      </w:r>
      <w:r>
        <w:rPr/>
        <w:t xml:space="preserve">"Máme přihlášeno patnáct klubů. Počítá se s tím, že z každého sportovního klubu budou dva trenéři. Takže se to týká 30 trenérů. Harmonogram zapsaného spolku Trenéři do škol už připravují, máme již vyčíslené finanční částky, které padnou na ten projekt a musí se také zajistit materiální vybavení pro školy, které se zapojily do toho projektu. Jsem ráda, že se školy přihlásily. Mysleli jsme, že budou jen první třídy, některé školy vyžadují i druhé třídy. Bylo tam, že chtějí i třetí třídu, ale to už ne. Zapojíme do toho 26 prvních tříd a šest druhých.”</w:t>
      </w:r>
    </w:p>
    <w:p>
      <w:pPr/>
      <w:r>
        <w:rPr/>
        <w:t xml:space="preserve">V současné době začal platit nouzový stav a v tělesné výchově děti nesmí sportovat. Na projekt to ale vliv mít nebude.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"My počítáme s tím, že se výuka rozběhne s těmi trenéry od 1.2., čili od druhého pololetí, aby mohli i ředitelé uzpůsobit rozvrh hodin na druhé pololetí tak, aby to vycházelo i trenérům, protože trenér bude na jedné škole třeba ve všech prvních třídách, takže aby to neměl rozházené, třeba aby tam byl jeden den. Teď na podzim a v zimě plánují trenéři z Prahy, že udělají trenérům školení. Oni musí projít dvaceti hodinami školení na zdravotechniku, na vývojovou techniku a psychologii. Pak budou ještě ukázkové hodiny probíhat s těmi trenéry a pak budou moci jít od 2. února do škol.”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225/o-projekt-treneri-do-skol-je-velky-zajem-profesionalove-se-detem-zacnou-venovat-od-druhe-poloviny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2026-05-04T03:04:34+02:00</dcterms:created>
  <dcterms:modified xsi:type="dcterms:W3CDTF">2026-05-04T03:04:34+02:00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