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bezdoplatková zóna v Ostravě-Jihu: problémový hotelový dům Hlubina</w:t>
      </w:r>
    </w:p>
    <w:p>
      <w:pPr/>
      <w:r>
        <w:rPr/>
        <w:t xml:space="preserve">Městský obvod Ostrava-Jih má už druhou bezdoplatkovou zónu. Nově byla vyhlášena na Hotelový důl Hlubina v Ostravě-Hrabůvce, který patří k nejproblémovějším lokalitám. Radnice díky tomu dostala šanci tuto ubytovnu alespoň z části ovlivnit.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“Takže od této chvíle by nově ubytovaní neměli dostávat doplatek na bydlení. To, že se nám to podařilo vyhlásit je dobře, protože v dané lokalitě jsme obdrželi řadu petic od občanů, kteří si na tu ubytovnu stěžují neustále, takže je to další pozitivní krok.</w:t>
      </w:r>
    </w:p>
    <w:p>
      <w:pPr/>
      <w:r>
        <w:rPr>
          <w:b w:val="1"/>
          <w:bCs w:val="1"/>
        </w:rPr>
        <w:t xml:space="preserve">Anketa: nespokojení obyvatelé Ostravy-Jihu: </w:t>
      </w:r>
      <w:r>
        <w:rPr/>
        <w:t xml:space="preserve">“Musíme dávat pozor na děti. Vnučku, já už mám vnučku, tak tu bych samotnou nepustila ven, prostě strašně nám to vadí.”</w:t>
      </w:r>
    </w:p>
    <w:p>
      <w:pPr/>
      <w:r>
        <w:rPr/>
        <w:t xml:space="preserve">“My už jsme psali i petici a nepomůže absolutně nic. Oni prostě nepořádek, to jdete kolem hoteláku a máte strach, jestli vám nespadne něco na hlavu. Oni vyhazují odpadky z vrchu a nevím, nepomůže nic.”</w:t>
      </w:r>
    </w:p>
    <w:p>
      <w:pPr/>
      <w:r>
        <w:rPr/>
        <w:t xml:space="preserve">O tuto bezdoplatkovou zónu radnice žádala několikrát, poprvé už v roce 2017, uspěla ale až teď. Navíc bude usilovat o bezdoplatkové zóny i u dalších problémových ubytoven.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“Budeme žádat určitě ještě na Areálu a dlouhodobě se bavíme podle situace právě na Čujkovově ulici, kde ale teď dochází k určitým změnám, takže čekáme na to, jaké ty změny budou. Jestli pozitivní, či nikoliv.”</w:t>
      </w:r>
    </w:p>
    <w:p>
      <w:pPr/>
      <w:r>
        <w:rPr/>
        <w:t xml:space="preserve">Radnice už v roce 2015 chtěla zamezit podnikání obchodníků s chudobou a všem majitelům ubytoven, kterých je v obvodu celkem 12, nabídla odkup nemovitostí. Zájem měli jen 3 z nich. Jeden jen do prvního jednání a ostatní dva požadovali výrazně vyšší částku, než byla odhadní cena.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237/druha-bezdoplatkova-zona-v-ostravejihu-problemovy-hotelovy-dum-hlub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2026-04-22T13:36:34+02:00</dcterms:created>
  <dcterms:modified xsi:type="dcterms:W3CDTF">2026-04-22T13:36:34+02:00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