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7.10.2020, 15:57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Týdnu knihoven se konal knižní blešák a rande naslepo</w:t>
      </w:r>
    </w:p>
    <w:p>
      <w:pPr/>
      <w:r>
        <w:rPr/>
        <w:t xml:space="preserve">Karvinští čtenáři a pravidelní návštěvníci knihovny mají možnost po celý rok využívat pestré nabídky akcí. Letos se jich kvůli platným opatřením vlády muselo hodně zrušit. Přesto se v týdnu knihoven uskutečnilo pár nevšedních aktivit, třeba rande naslepo s knihou.</w:t>
      </w:r>
    </w:p>
    <w:p>
      <w:pPr/>
      <w:r>
        <w:rPr>
          <w:b w:val="1"/>
          <w:bCs w:val="1"/>
        </w:rPr>
        <w:t xml:space="preserve">Markéta Kukrechtová, ředitelka RKK: </w:t>
      </w:r>
      <w:r>
        <w:rPr/>
        <w:t xml:space="preserve">“Čtenáři si vypůjčí knížku, kde na knize najdou indicii, o čem je. jakou knihu si půjčili, zjistí až doma, až si ji vybalí a zjistí, co si půjčili."</w:t>
      </w:r>
    </w:p>
    <w:p>
      <w:pPr/>
      <w:r>
        <w:rPr/>
        <w:t xml:space="preserve">Kromě toho si čtenáři i náhodní kolemjdoucí mohli vybrat zajímavý titul do své knihovničky na knižním blešáku. Knihovnice venku nabízely vyřazené knihy.</w:t>
      </w:r>
    </w:p>
    <w:p>
      <w:pPr/>
      <w:r>
        <w:rPr>
          <w:b w:val="1"/>
          <w:bCs w:val="1"/>
        </w:rPr>
        <w:t xml:space="preserve">anketa, čtenáři: </w:t>
      </w:r>
      <w:r>
        <w:rPr/>
        <w:t xml:space="preserve">"Jsou to jednoaktovky, na jedno přečtení. Pro koho to máte? Pro sebe.” "Já ráda čtu knížky ze současnosti, zamilované, toho ostatního je plno. Literaturu dnešní o mladých, starých, ale aby to dobře dopadlo.” </w:t>
      </w:r>
    </w:p>
    <w:p>
      <w:pPr/>
      <w:r>
        <w:rPr>
          <w:b w:val="1"/>
          <w:bCs w:val="1"/>
        </w:rPr>
        <w:t xml:space="preserve">Markéta Kukrechtová, ředitelka RKK: </w:t>
      </w:r>
      <w:r>
        <w:rPr/>
        <w:t xml:space="preserve">"Čtenáři se také mohou zdarma zaregistrovat a máme připraveno i pro naše dlužníky amnestii upomínek."</w:t>
      </w:r>
    </w:p>
    <w:p>
      <w:pPr/>
      <w:r>
        <w:rPr/>
        <w:t xml:space="preserve">Akce pro veřejnost jako besedy a setkání se známými osobnostmi, které musely být zrušeny, chce knihovna realizovat v době, kdy to opatření opět dovolí.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2247/v-tydnu-knihoven-se-konal-knizni-blesak-a-rande-naslep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2026-06-11T23:08:40+02:00</dcterms:created>
  <dcterms:modified xsi:type="dcterms:W3CDTF">2026-06-11T23:08:40+02:00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