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Mariusz Wałach ponownie prezesem Kongresu Polaków</w:t>
      </w:r>
    </w:p>
    <w:p>
      <w:pPr/>
      <w:r>
        <w:rPr>
          <w:b w:val="1"/>
          <w:bCs w:val="1"/>
        </w:rPr>
        <w:t xml:space="preserve">Mariusz Wałach, prezes Kongresu Polaków w RC:</w:t>
      </w:r>
      <w:r>
        <w:rPr/>
        <w:t xml:space="preserve"> „Niestety, sytuację mamy taką, jaką mamy, przyjmujemy ją z pokorą, musieliśmy z tego wszystkiego zrezygnować, czyli nie tak miało być.“</w:t>
      </w:r>
    </w:p>
    <w:p>
      <w:pPr/>
      <w:r>
        <w:rPr/>
        <w:t xml:space="preserve">Po trzydziestu latach zmieniono ordynację wyborczą delegatów, o co zawsze zabiegali działacze PZKO. Większość delegatów reprezentowała teraz organizacje społeczne na czele z PZKO.</w:t>
      </w:r>
    </w:p>
    <w:p>
      <w:pPr/>
      <w:r>
        <w:rPr>
          <w:b w:val="1"/>
          <w:bCs w:val="1"/>
        </w:rPr>
        <w:t xml:space="preserve">Helena Legowicz, prezes ZG PZKO:</w:t>
      </w:r>
      <w:r>
        <w:rPr/>
        <w:t xml:space="preserve"> „Ja jestem przekonana, że na poprzednich ZO także reprezentanci PZKO byli, ponieważ nasza społeczność jest bardzo aktywna, a to, że stało się to formalnie, jest bardzo dobre.“</w:t>
      </w:r>
    </w:p>
    <w:p>
      <w:pPr/>
      <w:r>
        <w:rPr>
          <w:b w:val="1"/>
          <w:bCs w:val="1"/>
        </w:rPr>
        <w:t xml:space="preserve">Tadeusz Adam Pilat, prezes Europejskiej Unii Wspólnot Polonijnych:</w:t>
      </w:r>
      <w:r>
        <w:rPr/>
        <w:t xml:space="preserve"> „Jesteśmy bardzo wdzięczni kierownictwu Kongresu i kierownictwu PZKO, że te nieporozumienia, które były dawniej, że one jakoś zniknęły, odpłynęły. Środowisko Zaolzia jest niebywale aktywne, no, to jest coś, co można pokazywać i w Europie, i na całym świecie.“</w:t>
      </w:r>
    </w:p>
    <w:p>
      <w:pPr/>
      <w:r>
        <w:rPr/>
        <w:t xml:space="preserve">Delegatami Zgromadzenia byli również stonawianie: prezes koła PZKO Wojciech Feber oraz Bogdan Kokotek, kierownik Sceny Polskiej Teatru Ciesyzńskiego.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„Wystąpiłem na plenum dzisiejszego Kongresu z apelem do widzów, żeby nie rezygnowali z odwiedzania Sceny Polskiej teatru w Czeskim Cieszynie i z zaproszeniem na następny sezon do kupna abonamentu, i z apelem, żeby w tym trudnym okresie byli z nami.“ </w:t>
      </w:r>
    </w:p>
    <w:p>
      <w:pPr/>
      <w:r>
        <w:rPr/>
        <w:t xml:space="preserve">Dla Polaków na Zaolziu bardzo ważne będą wyniki spisu ludności. </w:t>
      </w:r>
    </w:p>
    <w:p>
      <w:pPr/>
      <w:r>
        <w:rPr>
          <w:b w:val="1"/>
          <w:bCs w:val="1"/>
        </w:rPr>
        <w:t xml:space="preserve">Izabella Wołejko-Chwastowicz, konsul generalna RP w Ostrawie:</w:t>
      </w:r>
      <w:r>
        <w:rPr/>
        <w:t xml:space="preserve"> „Jest to jedno z najważniejszych wyzwań dla nowej rady wybranej dzisiaj. Ta ważność tych kółeczek i tych krzyżyków, które będziemy stawiać na formularzach dotyczących spisu narodowego przełoży się na przyszłość polskich szkół i w końcu też na przyszłość całej mniejszości Polaków żyjących tu RC.“</w:t>
      </w:r>
    </w:p>
    <w:p>
      <w:pPr/>
      <w:r>
        <w:rPr/>
        <w:t xml:space="preserve">Delegaci wybrali Radę Kongresu i Radę Nadzorczą. Prezesem został ponownie Mariusz Wałach.</w:t>
      </w:r>
    </w:p>
    <w:p>
      <w:pPr/>
      <w:r>
        <w:rPr>
          <w:b w:val="1"/>
          <w:bCs w:val="1"/>
        </w:rPr>
        <w:t xml:space="preserve">Mariusz Wałach, prezes Kongresu Polaków w RC:</w:t>
      </w:r>
      <w:r>
        <w:rPr/>
        <w:t xml:space="preserve"> „Traktuje to jako takie trochę świadectwo wystawione mi przez społeczeństwo i przez nowo wybraną radę. Chcę kontynuować to, co rozpoczęliśmy - Fundusz Rozwoju Zaolzia , Centrum Polskie itp. I chcemy kontynuować oczywiście bardzo dobrą współpracę z organizacjami podlegającymi pod Kongres, przed wszystkim z Polskim Związkiem Kulturalno-Oświatowym.“ </w:t>
      </w:r>
    </w:p>
    <w:p>
      <w:pPr/>
      <w:r>
        <w:rPr/>
        <w:t xml:space="preserve">Do tematu wrócimy w jednym z najbliższych stonawskich ekspresów.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252/mariusz-wa%C5%82ach-ponownie-prezesem-kongresu-pol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2026-06-28T04:24:15+02:00</dcterms:created>
  <dcterms:modified xsi:type="dcterms:W3CDTF">2026-06-28T04:24:15+02:00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