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zasahovali v Dolní Lutyni proti nebezpečnému střelci se samopalem. Na útěku po něm pálili a zraněného pak našli v Bohumíně</w:t>
      </w:r>
    </w:p>
    <w:p>
      <w:pPr/>
      <w:r>
        <w:rPr/>
        <w:t xml:space="preserve">V domě ale podezřelou osobu nenalezli. V té chvíli už věděli, že pátrají po 21letém mladíkovi. </w:t>
      </w:r>
    </w:p>
    <w:p>
      <w:pPr/>
      <w:r>
        <w:rPr/>
        <w:t xml:space="preserve">Podle našich informací měli policisté při prohledávání domu zajistit starší střelné zbraně, pravděpodobně lovecké.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"Včera 7. října 2020 ve večerních hodinách došlo v Dolní Lutyni na Karvinsku ke konfliktu několika osob, při kterém z dosud nezjištěných příčin došlo ke střelbě. Do pátrání po podezřelých byly nasazeny všechny složky Krajského ředitelství policie Moravskoslezského kraje, včetně zásahové jednotky, speciální pořádkové jednotky, policejních psovodů a pracovníků kriminální policie. Při zadržení policisté použili služební zbraně a zadrželi dvě osoby, z toho jedna utrpěla zranění, které ji neohrožuje na životě. Během policejního zákroku jsme zajistili u podezřelých osob další zbraně. V současné době probíhají procesní úkony, ohledání místa činu za přítomnosti policejních specialistů z různých odvětví. Kriminalisté shromažďují všechny potřebné informace, z toho důvodu nemůžeme nyní sdělit další podrobnosti."</w:t>
      </w:r>
    </w:p>
    <w:p>
      <w:pPr/>
      <w:r>
        <w:rPr/>
        <w:t xml:space="preserve">Zraněn měl být lehce jeden člověk hned při prvotní střelbě. Jednat se má o otce mladíka. Utrpěl střelené poranění nohy.  </w:t>
      </w:r>
    </w:p>
    <w:p>
      <w:pPr/>
      <w:r>
        <w:rPr/>
        <w:t xml:space="preserve"> Policisté rychle začali uzavírat a prohledávat celou oblast, protože ozbrojený a nebezpečný muž byl v tu chvíli na útěku. Muži zákona prohledávali zejména lokalitu u železničního přejezdu, kde si vytvořili provizorní základnu. </w:t>
      </w:r>
    </w:p>
    <w:p>
      <w:pPr>
        <w:pStyle w:val="Heading3"/>
      </w:pPr>
      <w:r>
        <w:rPr/>
        <w:t xml:space="preserve">Po pachateli zásahovka střílela</w:t>
      </w:r>
    </w:p>
    <w:p>
      <w:pPr/>
      <w:r>
        <w:rPr/>
        <w:t xml:space="preserve">Následně se ukázalo, že muž ujížděl vozem směrem k Bohumínu.  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"Ujížděl směrem na Bohumín. Zásahovka za ním, střílelo se i cestou, viděla jsem je profrčet kolem nás." </w:t>
      </w:r>
    </w:p>
    <w:p>
      <w:pPr/>
      <w:r>
        <w:rPr/>
        <w:t xml:space="preserve">Podle neoficiálních informací se ho policisté snažili zastavit a museli i střílet. Pachatel ale ujížděl dál. Nalézt ho měl jeho příbuzný zraněného u Kališova jezera v Bohumíně a to před 22 hodinou. Mladík byl také zraněn na noze, policie však ještě nepotvrdila, zda při střelbě, nebo jinak. </w:t>
      </w:r>
    </w:p>
    <w:p>
      <w:pPr>
        <w:pStyle w:val="Heading3"/>
      </w:pPr>
      <w:r>
        <w:rPr/>
        <w:t xml:space="preserve">Samopal vz. 58</w:t>
      </w:r>
    </w:p>
    <w:p>
      <w:pPr/>
      <w:r>
        <w:rPr/>
        <w:t xml:space="preserve">Zásahovka na místě zajistila také střelnou zbraň. Jednalo se skutečně o samopal. Jak TV Polar zjistila, jde o známý samopal vz. 58 používaný československou a později i českou armádou. Policisté a znalci teď budou zkoumat, jak mladý muž ke zbrani přišel a zda byla případně upravována.  </w:t>
      </w:r>
    </w:p>
    <w:p>
      <w:pPr>
        <w:pStyle w:val="Heading3"/>
      </w:pPr>
      <w:r>
        <w:rPr/>
        <w:t xml:space="preserve">V domě po střelbě unikal plyn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"V této chvíli můžeme potvrdit, že v místě události došlo zřejmě k úniku plynu, policisté evakuují pro zajištění bezpečí obyvatel potřebné objekty a činí další úkony."</w:t>
      </w:r>
    </w:p>
    <w:p>
      <w:pPr/>
      <w:r>
        <w:rPr/>
        <w:t xml:space="preserve">{{twitter-feed-"1313947924750106629"}}</w:t>
      </w:r>
    </w:p>
    <w:p>
      <w:pPr/>
      <w:r>
        <w:rPr>
          <w:i w:val="1"/>
          <w:iCs w:val="1"/>
        </w:rPr>
        <w:t xml:space="preserve">Případ i nadále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57/policiste-zasahovali-v-dolni-lutyni-proti-nebezpecnemu-strelci-se-samopalem-na-uteku-po-nem-palili-a-zraneneho-pak-nasli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2026-06-10T09:15:30+02:00</dcterms:created>
  <dcterms:modified xsi:type="dcterms:W3CDTF">2026-06-10T09:15:30+02:00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