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8.10.2020,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Albrechtice v pohybu nabídly zájmové aktivity pro děti</w:t>
      </w:r>
    </w:p>
    <w:p>
      <w:pPr/>
      <w:r>
        <w:rPr>
          <w:b w:val="1"/>
          <w:bCs w:val="1"/>
        </w:rPr>
        <w:t xml:space="preserve">Galina Struhárová, předsedkyně komise školské a kulturní obce Albrechtice:</w:t>
      </w:r>
      <w:r>
        <w:rPr/>
        <w:t xml:space="preserve"> „Loňksý ročník byl velice úspěšný, tak jsme zkusili zorganizovat druhý ročník. Jedná se o volnočasové aktivity pro děti, které jsou zaměřeny na pohyb.“</w:t>
      </w:r>
    </w:p>
    <w:p>
      <w:pPr/>
      <w:r>
        <w:rPr>
          <w:b w:val="1"/>
          <w:bCs w:val="1"/>
        </w:rPr>
        <w:t xml:space="preserve">Jindřich Feber (PROAL), starosta obce Albrechtice:</w:t>
      </w:r>
      <w:r>
        <w:rPr/>
        <w:t xml:space="preserve"> „Sport je nedílnou součástí života společnosti. U nás klademe na tuto oblast velký důraz, finančně ji podporujeme. Dnešní den je věnován tomu, aby mladí lidé přišli a vybrali si nějaký vhodný kroužek, případně zájmovou činnost a seznámili se s nabídkou, kterou obec a naše spolky poskytují.“</w:t>
      </w:r>
    </w:p>
    <w:p>
      <w:pPr/>
      <w:r>
        <w:rPr/>
        <w:t xml:space="preserve">Dětem a jejich rodičům se představili nejen různé sportovní oddíly, nábor děti do svých řad měli například myslivci a hasiči.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„Je to báječné, je to super, moc se nám to líbí. Syn je úplně nadšený.“ „Děti to baví. Ještě jsme si nevybrali, nebyli jsme ještě na všech stanovištích.“ „Přišla jsem se podívat s dcerou, jaké jsou tady kroužky.“ „Já jsem teď hrála pétanque.“ „Líbilo se mi, jak jsem tady hasil.“ „Už jsem skoro všechno absolvoval, nejvíce se mi líbily ty švihadla.“</w:t>
      </w:r>
    </w:p>
    <w:p>
      <w:pPr/>
      <w:r>
        <w:rPr/>
        <w:t xml:space="preserve">Návštěvníci akce se mohli také seznámit s projektem Kompetence pro stabilnější rodinu.</w:t>
      </w:r>
    </w:p>
    <w:p>
      <w:pPr/>
      <w:r>
        <w:rPr>
          <w:b w:val="1"/>
          <w:bCs w:val="1"/>
        </w:rPr>
        <w:t xml:space="preserve">Jan Zajíček, Centrum pro rodinu a sociální péči, Ostrava:</w:t>
      </w:r>
      <w:r>
        <w:rPr/>
        <w:t xml:space="preserve"> „V rámci tohoto projektu nabízíme programy pro rodiny a manžele, a to ať už vzdělávací nebo prožitkové, jako je ten dnešní den.“</w:t>
      </w:r>
    </w:p>
    <w:p>
      <w:pPr/>
      <w:r>
        <w:rPr/>
        <w:t xml:space="preserve">Pro děti a jejich rodiče byly připraveny různé hlavolamy. Společně si také mohli prohlédnout výstavu fotografií, hovořící o hodnotě vztahu a rodiny.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22268/albrechtice-v-pohybu-nabidly-zajmove-aktivit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2026-08-25T06:07:09+02:00</dcterms:created>
  <dcterms:modified xsi:type="dcterms:W3CDTF">2026-08-25T06:07:09+02:00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