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Týdne knihoven se mohli senioři ve Studénce registrovat zdarma</w:t>
      </w:r>
    </w:p>
    <w:p>
      <w:pPr/>
      <w:r>
        <w:rPr>
          <w:b w:val="1"/>
          <w:bCs w:val="1"/>
          <w:i w:val="1"/>
          <w:iCs w:val="1"/>
        </w:rPr>
        <w:t xml:space="preserve">Ludmila Nováková, vedoucí městské knihovny Studénka:</w:t>
      </w:r>
      <w:r>
        <w:rPr>
          <w:i w:val="1"/>
          <w:iCs w:val="1"/>
        </w:rPr>
        <w:t xml:space="preserve">„Svaz knihovníků a pracovníků České republiky pořádá již 24. ročník Týdne knihoven. Ten je zaměřen na stálé čtenáře, kteří nás navštěvují. Je to celorepubliková akce, během které je pro seniory například roční registrace zdarma.“</w:t>
      </w:r>
    </w:p>
    <w:p>
      <w:pPr/>
      <w:r>
        <w:rPr/>
        <w:t xml:space="preserve">Zároveň knihovna nyní nabízí 5 nejčtenějších elektronických knih zdarma. </w:t>
      </w:r>
    </w:p>
    <w:p>
      <w:pPr/>
      <w:r>
        <w:rPr>
          <w:b w:val="1"/>
          <w:bCs w:val="1"/>
          <w:i w:val="1"/>
          <w:iCs w:val="1"/>
        </w:rPr>
        <w:t xml:space="preserve">Ludmila Nováková, vedoucí městské knihovny Studénka:</w:t>
      </w:r>
      <w:r>
        <w:rPr>
          <w:i w:val="1"/>
          <w:iCs w:val="1"/>
        </w:rPr>
        <w:t xml:space="preserve">„Tyto e-knihy si mohou čtenáři stáhnout podle návodu, který máme uvedený na našich stránkách. Na vybrané tituly se musí podívat na stránkách palmknihy.cz, kde si kliknou na knihovny. Na našich stránkách je heslo-voucher, který když zadají na stránkách poskytovatele, tak si knihy mohou stáhnout.“</w:t>
      </w:r>
    </w:p>
    <w:p>
      <w:pPr/>
      <w:r>
        <w:rPr/>
        <w:t xml:space="preserve">Elektronické knihy si mohou čtenáři stáhnout jak do mobilního telefonu, tak do počítače. V rámci Týdne knihoven bylo naplánováno setkání se spisovatelkou Lenkou Pastorčákovou, ale vzhledem k pandemii se přednáška musela zrušit, stejně jako další plánované akce. Náhradní termíny budou zveřejněny.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297/v-ramci-tydne-knihoven-se-mohli-seniori-ve-studence-registrovat-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2026-05-08T15:34:44+02:00</dcterms:created>
  <dcterms:modified xsi:type="dcterms:W3CDTF">2026-05-08T15:34:44+02:00</dcterms:modified>
</cp:coreProperties>
</file>

<file path=docProps/custom.xml><?xml version="1.0" encoding="utf-8"?>
<Properties xmlns="http://schemas.openxmlformats.org/officeDocument/2006/custom-properties" xmlns:vt="http://schemas.openxmlformats.org/officeDocument/2006/docPropsVTypes"/>
</file>