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12.10.2020,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Atraktivity zdarma končí, braly je stále útokem davy lidí. Každý čtvrtý testovaný v kraji je pozitivní</w:t>
      </w:r>
    </w:p>
    <w:p>
      <w:pPr/>
      <w:r>
        <w:rPr/>
        <w:t xml:space="preserve">Podle vedení krizového štábu začíná být v kraji nedostatek zdravotníků. Nemocnice proto přistupují k omezení zdravotní péče. V nemocnicích aktuálně leží 198 lidí s nemocí Covid-19, 35 z nich je na JIP a ARO. 165 pacientů je přitom starších 65 let. Kraj požádal o spolupráci Armádu ČR, která pomůže v domovech seniorů Slunečnice v Ostravě a v Kravařích.  Zároveň se hledají další dobrovolníci, kteří by mohli v případě nouze pomoci v sociálních službách. Zájemci se mohou hlásit na emailu </w:t>
      </w:r>
      <w:hyperlink r:id="rId9" w:history="1">
        <w:r>
          <w:rPr/>
          <w:t xml:space="preserve">spolu2@msk.cz</w:t>
        </w:r>
      </w:hyperlink>
      <w:r>
        <w:rPr/>
        <w:t xml:space="preserve">. Kraj také rozhodl o ukončení programu Atraktivity zdarma. Doposud otevřené atraktivity byly totiž stále pod obrovským náporem lidí, kteří nedodržovali předepsaná hygienická opatření.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319/atraktivity-zdarma-konci-braly-je-stale-utokem-davy-lidi-kazdy-ctvrty-testovany-v-kraji-je-pozitivni" TargetMode="External"/><Relationship Id="rId9" Type="http://schemas.openxmlformats.org/officeDocument/2006/relationships/hyperlink" Target="mailto:spolu2@ms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2026-08-24T21:11:54+02:00</dcterms:created>
  <dcterms:modified xsi:type="dcterms:W3CDTF">2026-08-24T21:11:54+02:00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