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Stonavy byl zvolen senátorem</w:t>
      </w:r>
    </w:p>
    <w:p>
      <w:pPr/>
      <w:r>
        <w:rPr/>
        <w:t xml:space="preserve">V pátek 9. října a v sobotu 10. října rozhodovali občané o tom, kdo bude hájit zájmy Karvinska v senátu Parlamentu ČR. Do druhého kola postoupili Radek Sušil za ČSSD, který svůj mandát obhajoval a starosta Stonavy Ondřej Feber za Hnutí ANO. Ve Stonavě se opět volilo ve sportovní hale. Účast voličů byla ale podstatně nižší než v prvním kole, které bylo spojeno s volbami do Zastupitelstva Moravskoslezského kraje.</w:t>
      </w:r>
    </w:p>
    <w:p>
      <w:pPr/>
      <w:r>
        <w:rPr>
          <w:b w:val="1"/>
          <w:bCs w:val="1"/>
        </w:rPr>
        <w:t xml:space="preserve">Kateřina Konečná, místopředsedkyně volební komise:</w:t>
      </w:r>
      <w:r>
        <w:rPr/>
        <w:t xml:space="preserve"> „V druhém kole voleb dostali voliči volební lístky tady u nás. V porovnání s prvním kolem je účast slabší, zhruba o polovinu.“</w:t>
      </w:r>
    </w:p>
    <w:p>
      <w:pPr/>
      <w:r>
        <w:rPr/>
        <w:t xml:space="preserve">7, 72% všech oprávněných voličů z celého Karvinska nakonec rozhodlo, že senátorem za obvod 75-Karviná bude Ondřej Feber s rozdílem 84 hlasů.</w:t>
      </w:r>
    </w:p>
    <w:p>
      <w:pPr/>
      <w:r>
        <w:rPr>
          <w:b w:val="1"/>
          <w:bCs w:val="1"/>
        </w:rPr>
        <w:t xml:space="preserve">Ondřej Feber (ANO), starosta Stonavy a nově zvolený senátor: </w:t>
      </w:r>
      <w:r>
        <w:rPr/>
        <w:t xml:space="preserve">„Já si nesmírně vážím svých voličů, kteří mi dali hlas a kteří mi věří, nezklamu je. Chtěl bych v této chvíli všem poděkovat za to, že mi důvěřují a dali mi své hlasy. Pro mě je to velký závazek.“</w:t>
      </w:r>
    </w:p>
    <w:p>
      <w:pPr/>
      <w:r>
        <w:rPr/>
        <w:t xml:space="preserve">Pro starostu Stonavy Ondřeje Febera není funkce senátora neznámá, plnil ji už v letech 2000-2006.</w:t>
      </w:r>
    </w:p>
    <w:p>
      <w:pPr/>
      <w:r>
        <w:rPr>
          <w:b w:val="1"/>
          <w:bCs w:val="1"/>
        </w:rPr>
        <w:t xml:space="preserve">Ondřej Feber (ANO), starosta Stonavy a nově zvolený senátor:</w:t>
      </w:r>
      <w:r>
        <w:rPr/>
        <w:t xml:space="preserve"> „Já jsem měl mnoho rozhovorů nejen se svými voliči, ale i spolupracovníky a ti mě pořád přesvědčují, že bych ve funkci starosty měl zůstat. Já to akceptuji, protože ty dvě funkce spolu souvisí a velmi dobře se doplňují. Jak starosta, tak senátor, jsou vždycky nějakým způsobem nadstraničtí. Vždy musí myslet na svého voliče a to i toho, který ho nevolil. Já si myslím, že to splním i v této chvíli a nejedná se jenom o Stonavu, ale fakt se jedná o celý náš region.“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365/starosta-stonavy-byl-zvolen-senato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2026-05-13T22:01:00+02:00</dcterms:created>
  <dcterms:modified xsi:type="dcterms:W3CDTF">2026-05-13T22:01:00+02:00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