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Nejdříve domluva, následně pokuta. Strážníci v Havířově kontrolují nošení roušek</w:t>
      </w:r>
    </w:p>
    <w:p>
      <w:pPr/>
      <w:r>
        <w:rPr/>
        <w:t xml:space="preserve">Jedno z vládních opatření proti šíření koronaviru je nošení roušek na zastávkách. Ministerstvo vnitra apeluje, aby byli policisté a strážníci při kontrolách důslední. Přesto, že většina lidí v Havířově je zodpovědná, hříšníci se najdou.</w:t>
      </w:r>
    </w:p>
    <w:p>
      <w:pPr/>
      <w:r>
        <w:rPr>
          <w:b w:val="1"/>
          <w:bCs w:val="1"/>
        </w:rPr>
        <w:t xml:space="preserve">Ondřej Anlauf, strážník MP Havířov:</w:t>
      </w:r>
      <w:r>
        <w:rPr/>
        <w:t xml:space="preserve"> "V souvislostí s tímto opatřením bylo řešeno už městskou policií 48 přestupků. Z toho 24 příkazem blokově na místě, deset domluv a 14 řešení oznámení ke správnímu orgánu, kdy přestupce odmítal roušku nasadit nebo to odmítal řešit na místě.”</w:t>
      </w:r>
    </w:p>
    <w:p>
      <w:pPr/>
      <w:r>
        <w:rPr/>
        <w:t xml:space="preserve">Jaké jsou ty důvody, kdy lidé říkají, že roušku nechtějí mít, co vám říkají?</w:t>
      </w:r>
    </w:p>
    <w:p>
      <w:pPr/>
      <w:r>
        <w:rPr>
          <w:b w:val="1"/>
          <w:bCs w:val="1"/>
        </w:rPr>
        <w:t xml:space="preserve">Ondřej Anlauf, strážník MP Havířov:</w:t>
      </w:r>
      <w:r>
        <w:rPr/>
        <w:t xml:space="preserve"> “Mnohdy si neuvědomí, že vůbec na tu autobusovou zastávku nebo kolem autobusové zastávky procházejí."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jdu do obchodu a nejsem na zastávce a tady je jenom peron.”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"Nevadí mi ty roušky. A byl bych rád, kdyby se zavedly už i venku. Mělo by to svůj smysl, myslím si.” </w:t>
      </w:r>
    </w:p>
    <w:p>
      <w:pPr/>
      <w:r>
        <w:rPr/>
        <w:t xml:space="preserve">Lidé rovněž odsoudili nedělní demonstraci v Praze.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"Riskovali, jednak neměli roušky. Jednak mezi sebou se prali. Hodně je tam zraněných i policistů. To asi udělali ti fotbalisté.”</w:t>
      </w:r>
    </w:p>
    <w:p>
      <w:pPr/>
      <w:r>
        <w:rPr/>
        <w:t xml:space="preserve">Na nedělní demonstraci vypomáhali i speciální policejní pořádkové jednotky z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425/nejdrive-domluva-nasledne-pokuta-straznici-v-havirove-kontroluji-noseni-ro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2026-04-20T17:04:43+02:00</dcterms:created>
  <dcterms:modified xsi:type="dcterms:W3CDTF">2026-04-20T17:04:43+02:00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