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Nemocnicím pandemie komplikuje především personální situaci</w:t>
      </w:r>
    </w:p>
    <w:p>
      <w:pPr/>
      <w:r>
        <w:rPr/>
        <w:t xml:space="preserve">V krnovské nemocnici je v domácímléčení 9 lékařů a 21 zdravotních sester. Nemocnice protozavedla zásadní bezpečnostní opatření. V sobotu zde otevřelinově odběrové místo pro testy v prostorách bývalé lékárny.</w:t>
      </w:r>
    </w:p>
    <w:p>
      <w:pPr/>
      <w:r>
        <w:rPr>
          <w:b w:val="1"/>
          <w:bCs w:val="1"/>
        </w:rPr>
        <w:t xml:space="preserve">LadislavVáclavec, ředitel SZZ Krnov: </w:t>
      </w:r>
      <w:r>
        <w:rPr/>
        <w:t xml:space="preserve">„Veškerá péče probíhá zapřísných hygienických podmínek. Jsou sníženy vstupy donemocnice, každý vstup je vybaven měřením teploty a zaměstnancimají vydávané hygienické pomůcky a ochranné pomůcky vyššíhostupně.“</w:t>
      </w:r>
    </w:p>
    <w:p>
      <w:pPr/>
      <w:r>
        <w:rPr>
          <w:b w:val="1"/>
          <w:bCs w:val="1"/>
        </w:rPr>
        <w:t xml:space="preserve">PetraJežová, zdravotní sestra: </w:t>
      </w:r>
      <w:r>
        <w:rPr/>
        <w:t xml:space="preserve">„Tak samozřejmě, že se všichnibojíme, ale snažíme se chránit pomůckami, které máme kdispozici.“ </w:t>
      </w:r>
    </w:p>
    <w:p>
      <w:pPr/>
      <w:r>
        <w:rPr/>
        <w:t xml:space="preserve">Vnemocnici se s koronavirem současně léčí 27 nemocných pacientů. studentů medicíny. V Bruntálské nemocnici je personálnísituace o něco lepší. 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„Podhorská nemocnice jena tom relativně velice dobře, v současné době máme pouze 3zaměstnance pozitivní, kteří jsou v karanténě, samozřejměmáme dalších 26, kteří jsou v pracovní karanténě, kteříchodí za zvýšené pracovní bezpečnosti do zaměstnání.“ </w:t>
      </w:r>
    </w:p>
    <w:p>
      <w:pPr/>
      <w:r>
        <w:rPr/>
        <w:t xml:space="preserve">Nemocnicevybavila všechny zaměstnance respirátory, je připravena i nakrizový stav v lůžkové péči.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„Jsme připraveni iprofilováním lůžkové péče, zatím nemusíme tak konat, všeřešíme ve spolupráci s krajským hygienikem.“</w:t>
      </w:r>
    </w:p>
    <w:p>
      <w:pPr/>
      <w:r>
        <w:rPr/>
        <w:t xml:space="preserve">Takév Bruntále funguje odběrové testovací místo.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„Již třetím týdnemprovozujeme odběrové místo, je to tzv,státem řízené odběrovémísto pro pacienty, kteří jsou k nám posíláni od praktiků akrajskou hygienou.“</w:t>
      </w:r>
    </w:p>
    <w:p>
      <w:pPr/>
      <w:r>
        <w:rPr/>
        <w:t xml:space="preserve">Dennětak v Bruntále otestují 60 až 80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2428/nemocnicim-pandemie-komplikuje-predevsim-personalni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2026-06-27T19:36:07+02:00</dcterms:created>
  <dcterms:modified xsi:type="dcterms:W3CDTF">2026-06-27T19:36:07+02:00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