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v Havířově se snaží eliminovat riziko přenosu nákazy</w:t>
      </w:r>
    </w:p>
    <w:p>
      <w:pPr/>
      <w:r>
        <w:rPr/>
        <w:t xml:space="preserve">Všechny organizace se snaží co nejvíce eliminovat riziko přenosu nákazy covid-19. V tomto pokoji v městské ubytovně v Havířově mohou bydlet tři lidé. I zde se rozhodli přijmout opatření.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"Kromě zvýšených požadavků na úklid, tak jsme tady na ubytovně začali regulovat počty lidí na jednotlivých pokojích, protože jsou tam tři lůžka a za normálních okolností tam mohou bydlet tři lidé. A protože chceme, aby docházelo ke zvýšené ochraně lidí, tak jsme rozhodli, že bude na pokoji jen jeden člověk ubytovaný.”</w:t>
      </w:r>
    </w:p>
    <w:p>
      <w:pPr/>
      <w:r>
        <w:rPr/>
        <w:t xml:space="preserve">Před několika měsíci se Městská realitní agentura rozhodla přebudovat tři patra na standardní nájemní bydlení. Zájem o samostatné byty projevili i lidé z ubytovny.</w:t>
      </w:r>
    </w:p>
    <w:p>
      <w:pPr/>
      <w:r>
        <w:rPr>
          <w:b w:val="1"/>
          <w:bCs w:val="1"/>
        </w:rPr>
        <w:t xml:space="preserve">Petr Valášek, manažer provozu MRA Havířov: </w:t>
      </w:r>
      <w:r>
        <w:rPr/>
        <w:t xml:space="preserve">"My jsme nákladem cca 2,5 milionu korun zrekonstruovali část ubytovny. Jednalo se o patnáct jednotek. Deset bylo nabídnuto, osm už je obsazených."</w:t>
      </w:r>
    </w:p>
    <w:p>
      <w:pPr/>
      <w:r>
        <w:rPr>
          <w:b w:val="1"/>
          <w:bCs w:val="1"/>
        </w:rPr>
        <w:t xml:space="preserve">Eliška Bistrá, nájemnice: </w:t>
      </w:r>
      <w:r>
        <w:rPr/>
        <w:t xml:space="preserve">"Já jsem bydlela tady na ubytovně více jak rok a podala jsem si žádost na ty upravené byty. Jsem spokojená."</w:t>
      </w:r>
    </w:p>
    <w:p>
      <w:pPr/>
      <w:r>
        <w:rPr/>
        <w:t xml:space="preserve">O jednopokojové byty projevila zájem i Vysoká škola Prigo.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“Aktuálně město má jednání s Vysokou školou Prigo. Ze strany vysoké školy je zájem tady provozovat koleje. Takže pět pokojů by bylo provozovaných pro studenty školy.”</w:t>
      </w:r>
    </w:p>
    <w:p>
      <w:pPr/>
      <w:r>
        <w:rPr/>
        <w:t xml:space="preserve">Jak dlouho zůstanou byty pro studenty vysoké školy prázdné, bude záležet na vývoji koronavirové krize.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59/ubytovna-v-havirove-se-snazi-eliminovat-riziko-prenosu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