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 několika zemí se na Karvinsku zúčastnili konference k drogám</w:t>
      </w:r>
    </w:p>
    <w:p>
      <w:pPr/>
      <w:r>
        <w:rPr/>
        <w:t xml:space="preserve">Třicítka mladých lidí z České republiky, Polska, Španělska, Rumunska, Portugalska a Itálie se sešli na konferenci, která byla financována z fondů Erasmu +. Jejich hlavním cílem bylo prodiskutovat metody, které se osvědčily v prevenci v boji proti užívání drog, ale také se účastnili společných aktivit, aby se lépe poznali. </w:t>
      </w:r>
    </w:p>
    <w:p>
      <w:pPr/>
      <w:r>
        <w:rPr>
          <w:b w:val="1"/>
          <w:bCs w:val="1"/>
        </w:rPr>
        <w:t xml:space="preserve">Pavel Vítek, předseda organizace </w:t>
      </w:r>
      <w:r>
        <w:rPr>
          <w:b w:val="1"/>
          <w:bCs w:val="1"/>
        </w:rPr>
        <w:t xml:space="preserve">Silesian Society for Solidarity: </w:t>
      </w:r>
      <w:r>
        <w:rPr/>
        <w:t xml:space="preserve">"Účastníci měli sérii prezentací, během nichž nás seznámili s jednotlivými problematikami, jelikož v každé z těchto zemí můžeme nalézt naprosto rozdílné problematiky. Třeba ve Španělsku, kde se ročně zadrží kolem 400 tun návykových látek."</w:t>
      </w:r>
    </w:p>
    <w:p>
      <w:pPr/>
      <w:r>
        <w:rPr/>
        <w:t xml:space="preserve"> Konference se zúčastnili lidé, kteří se ze závislosti úspěšně dostali, ale i lidé, kteří drogy nikdy neužívali, ale chtějí najít účinnou metodu, jak pomoci svým přátelům, kteří se s drogami setkali.</w:t>
      </w:r>
    </w:p>
    <w:p>
      <w:pPr/>
      <w:r>
        <w:rPr>
          <w:b w:val="1"/>
          <w:bCs w:val="1"/>
        </w:rPr>
        <w:t xml:space="preserve">anketa: účastnice ze Španělska: </w:t>
      </w:r>
      <w:r>
        <w:rPr/>
        <w:t xml:space="preserve">" Vyzkoušela jsem jen extázi a jen jednou, protože jsem nechtěla skončit jako mí přátelé, kteří skončili u jiných drog. Proto se účastním toho projektu, Chci mým přátelům pomoci."</w:t>
      </w:r>
    </w:p>
    <w:p>
      <w:pPr/>
      <w:r>
        <w:rPr>
          <w:b w:val="1"/>
          <w:bCs w:val="1"/>
        </w:rPr>
        <w:t xml:space="preserve">anketa: účastník z Rumunska: </w:t>
      </w:r>
      <w:r>
        <w:rPr/>
        <w:t xml:space="preserve">"Myslím, že hlavním přínosem pro mě bude naučit se více o tom, co je to drogová závislost a jak tento fenomén funguje."</w:t>
      </w:r>
    </w:p>
    <w:p>
      <w:pPr/>
      <w:r>
        <w:rPr/>
        <w:t xml:space="preserve"> Metody prevence se porovnávaly a ty úspěšné se budou zavádět v praxi.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471/mladi-lide-z-nekolika-zemi-se-na-karvinsku-zucastnili-konference-k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