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27.10.2020,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Participativní rozpočet Náš Jih: hlasování skončí už 8. listopadu</w:t>
      </w:r>
    </w:p>
    <w:p>
      <w:pPr/>
      <w:r>
        <w:rPr/>
        <w:t xml:space="preserve">Obyvatelé Ostravy-Jihu aktuálně vybírají své favority 5. ročníku participativního rozpočtu Náš Jih. Čas na to mají do neděle 8. listopadu. Radnice mezi vítězné projekty rozdělí celkem 10 milionů korun.</w:t>
      </w:r>
    </w:p>
    <w:p>
      <w:pPr/>
      <w:r>
        <w:rPr>
          <w:b w:val="1"/>
          <w:bCs w:val="1"/>
        </w:rPr>
        <w:t xml:space="preserve">Hana Tichánková, místostarostka MOb Ostrava-Jih: </w:t>
      </w:r>
      <w:r>
        <w:rPr/>
        <w:t xml:space="preserve">“Máme tam celkem 41 projektů ze všech místních částí Ostravy-Jihu. Takže určitě všechny chci pozvat k tomu hlasování, aby se podívali, co v jejich okolí se chystá, nebo naopak co se jim nelíbí, protože kromě 4 kladných hlasů mají i dva hlasy záporné.”</w:t>
      </w:r>
    </w:p>
    <w:p>
      <w:pPr/>
      <w:r>
        <w:rPr/>
        <w:t xml:space="preserve">A teď vám představíme projekty z městských částí Dubina a Hrabůvka.  </w:t>
      </w:r>
    </w:p>
    <w:p>
      <w:pPr/>
      <w:r>
        <w:rPr/>
        <w:t xml:space="preserve">Veškeré informace o hlasování a projektech najdete na webu nasjih.cz. Zbývající projekty vám představíme v dalším expresu z Ostravy-Jihu už příští týden,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22555/participativni-rozpocet-nas-jih-hlasovani-skonci-uz-8-listop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2026-04-19T12:15:26+02:00</dcterms:created>
  <dcterms:modified xsi:type="dcterms:W3CDTF">2026-04-19T12:15:26+02:00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