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poznávali svět vědy hravou formou</w:t>
      </w:r>
    </w:p>
    <w:p>
      <w:pPr/>
      <w:r>
        <w:rPr/>
        <w:t xml:space="preserve">Radek Chajda působil osm let jako učitel matematiky a fyziky na základní škole. Díky své praxi ví, jak zaujmout děti a nadchnout je pro objevování světa vědy. Je autorem řady publikací, které přibližují dětem zábavným způsobem fyziku, matematiku a další technické disciplíny. Se svým programem „Hravá věda“ pravidelně navštěvuje základní a mateřské školy. Jedna z jeho cest zamířila i do Stonavy, za dětmi v mateřské škole Dolany. </w:t>
      </w:r>
    </w:p>
    <w:p>
      <w:pPr/>
      <w:r>
        <w:rPr>
          <w:b w:val="1"/>
          <w:bCs w:val="1"/>
        </w:rPr>
        <w:t xml:space="preserve">Radek Chajda,  autor programu „Hravá věda“</w:t>
      </w:r>
      <w:r>
        <w:rPr>
          <w:b w:val="1"/>
          <w:bCs w:val="1"/>
        </w:rPr>
        <w:t xml:space="preserve">:</w:t>
      </w:r>
      <w:r>
        <w:rPr/>
        <w:t xml:space="preserve"> „Po letech učení puberťáků na druhém stupni mě to začalo bavit s těmi malými dětmi, protože jsou ještě tak správně nadšené a to potom baví více u mě, když vidím tu odezvu.“</w:t>
      </w:r>
    </w:p>
    <w:p>
      <w:pPr/>
      <w:r>
        <w:rPr>
          <w:b w:val="1"/>
          <w:bCs w:val="1"/>
        </w:rPr>
        <w:t xml:space="preserve">Vendula Kondziolková, učitelka MŠ Dolany: </w:t>
      </w:r>
      <w:r>
        <w:rPr/>
        <w:t xml:space="preserve">„Tím, že je konec října, celý týden s dětmi probíráme Svátek dušiček, Helloween, tak jsme si dnes do školky pozvali pana Chajdu, který je bývalý fyzik a matematik. Dětem ukazuje experimenty a pokusy.“</w:t>
      </w:r>
    </w:p>
    <w:p>
      <w:pPr/>
      <w:r>
        <w:rPr>
          <w:b w:val="1"/>
          <w:bCs w:val="1"/>
        </w:rPr>
        <w:t xml:space="preserve">Radek Chajda, autor programu „Hravá věda“:</w:t>
      </w:r>
      <w:r>
        <w:rPr/>
        <w:t xml:space="preserve"> „Ukazovali jsme si například létající horkovzdušný balón ze sáčků, který jsme nafukovali fénem. Zapojili jsme i naše smysly, po čichu jsme poznávali věci. Zapojili jsme i ručičky při tom aktivním poznávání. Zkoumali jsme barvy ve fixech (chromatografie). Nakreslili jsme obrázek na papír, konec jsme namočili do vody a začaly nám vylézat různé barvy, které tam předtím nebyly. Nesměla chybět sopka a dělali jsme také vrtulníčky s PET lahví.“ </w:t>
      </w:r>
    </w:p>
    <w:p>
      <w:pPr/>
      <w:r>
        <w:rPr>
          <w:b w:val="1"/>
          <w:bCs w:val="1"/>
        </w:rPr>
        <w:t xml:space="preserve">anketa,děti z MŠ Dolany:</w:t>
      </w:r>
      <w:r>
        <w:rPr/>
        <w:t xml:space="preserve"> „My jsme vyráběli a dělali vědu.“ „Vyráběli jsme autíčka a nafukovali takový sáček fénem.“ „Dělali jsme sopku. Dávali jsme tam prášek do pečiva, ocet a jar.“ „Ještě jsme psali fixem na papír, pak jsme to namočili a vzniklo tam více barev.“ „Mně se líbila ta sopka, protože hodně pěnila.“ „Vyraběli jsme autíčko. Použili jsme tyčky, láhev, špunty, tužku a plachtu.“ „Když foukalo, tak to auto jelo samo.“ „Já si to auto postavím doma.“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„Paní učitelka na děti působí výchovně vzdělávacím procesem, ale jako třešničkou na dortu je vždycky ta návštěva, to, že někdo zavítá do naší školky, přinese nový náhled na věc a svou dosavadní praxí, kterou zužitkoval někde jinde.“</w:t>
      </w:r>
    </w:p>
    <w:p>
      <w:pPr/>
      <w:r>
        <w:rPr/>
        <w:t xml:space="preserve">Programu „Hravá věda“ v mateřské škole na Dolanech se měli  zúčastnit i žáci první třídy. Bohužel, současná situace kvůli pandemii koronaviru to neumožnila.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559/stonavsti-predskolaci-poznavali-svet-vedy-hrav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2026-04-09T20:36:55+02:00</dcterms:created>
  <dcterms:modified xsi:type="dcterms:W3CDTF">2026-04-09T20:36:55+02:00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