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jsou černé popelnice s oranžovým víkem, patří do nich oleje z kuchyně</w:t>
      </w:r>
    </w:p>
    <w:p>
      <w:pPr/>
      <w:r>
        <w:rPr/>
        <w:t xml:space="preserve">Černá popelnice s oranžovým víkem - takto vypadá nádoba na sběr použitých jedlých olejů. V Novém Jičíně je nyní v různých lokalitách rozmístěno takovýchto kontejnerů celkem 27. Dosud mohli lidé olej z domácnosti, které mohou dále posloužit zejména v chemickém průmyslu, odevzdávat na dvou sběrných dvorech.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“Rozhodli jsme se udělat ještě další krok, blíže k občanům, aby měli motivaci. Protože je to materiál, který, pokud se leje do kanalizace, způsobuje degradaci této struktury.”  </w:t>
      </w:r>
    </w:p>
    <w:p>
      <w:pPr/>
      <w:r>
        <w:rPr/>
        <w:t xml:space="preserve">Město se na sběru této suroviny dohodlo se specializovanou firmou, která odpad pravidelně sváží. Na každém kontejneru je také uvedena bezplatná linka, kam může kdokoliv zavolat, pokud bude naplněný.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“Je důležité, aby ten olej byl vylitý do PET lahve, zašroubované. Je potřeba, aby byl čistý, nesmíchaný s dalšími příměsemi. Neměly by tam být samozřejmě technické oleje, vyjeté oleje a podobně.”</w:t>
      </w:r>
    </w:p>
    <w:p>
      <w:pPr/>
      <w:r>
        <w:rPr/>
        <w:t xml:space="preserve">Podstatné také je, aby lidé do nádob na oleje z kuchyně nevhazovali jiné odpadky, třeba plechovky, jako bylo vidět na sběrném stanovišti u parkoviště Na Valech.  </w:t>
      </w:r>
    </w:p>
    <w:p>
      <w:pPr/>
      <w:r>
        <w:rPr/>
        <w:t xml:space="preserve">Přesné rozmístění černých popelnic lze dohledat na mapě na webu města, kde jsou zobrazeny polohy kontejnerů na všechny druhy tříděného odpadu.  </w:t>
      </w:r>
    </w:p>
    <w:p>
      <w:pPr/>
      <w:hyperlink r:id="rId9" w:history="1">
        <w:r>
          <w:rPr>
            <w:b w:val="1"/>
            <w:bCs w:val="1"/>
          </w:rPr>
          <w:t xml:space="preserve">https://www.novyjicin.cz/mapa-...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62/v-ulicich-jsou-cerne-popelnice-s-oranzovym-vikem-patri-do-nich-oleje-z-kuchyne" TargetMode="External"/><Relationship Id="rId9" Type="http://schemas.openxmlformats.org/officeDocument/2006/relationships/hyperlink" Target="https://www.novyjicin.cz/mapa-kontejneru-na-trideny-odp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2026-06-25T04:39:32+02:00</dcterms:created>
  <dcterms:modified xsi:type="dcterms:W3CDTF">2026-06-25T04:39:32+02:00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