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navyšuje kapacitu lůžek pro Covid pacienty, každé lůžko má kyslíkovou terapii</w:t>
      </w:r>
    </w:p>
    <w:p>
      <w:pPr/>
      <w:r>
        <w:rPr/>
        <w:t xml:space="preserve">Od začátku vyhlášení pandemie na jaře pečovala Karvinská hornická nemocnice o pacienty s covidem v rámci jednotlivých oddělení. Hospitalizováni byli na vyčleněném pokoji. I tady muselo vedení nemocnice zareagovat na vyhlášení mimořádného opatření, které zastavilo provádění plánovaných operačních zákroků, aby byly volné kapacity pro covidové pacienty. 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"Vyčlenili jsme 15. lůžkovou jednotku, jako covidovou pro tyto pacienty. S tím, že až se propustí pacienti z oddělení ortopedie a rehabilitace, tak jsme schopni tu kapacitu navýšit na 50 lůžek."</w:t>
      </w:r>
    </w:p>
    <w:p>
      <w:pPr/>
      <w:r>
        <w:rPr/>
        <w:t xml:space="preserve">Zároveň také nemocnice rozdělila obě jednotky intenzivní péče JIP a vytvořila 9 lůžkovou covidovou JIP.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"Všechna naše lůžka jsou vybaveny rampou, kde je přiveden kyslík. Tzn. na všech lůžkách jsme schopni podávat kyslíkovou terapii."</w:t>
      </w:r>
    </w:p>
    <w:p>
      <w:pPr/>
      <w:r>
        <w:rPr/>
        <w:t xml:space="preserve">Nemocnice má také záložní řešení pro případ většího množství pacientů vyžadující hospitalizaci a to v právě stavěné budově, která by měla být koncem listopadu předána a po její kolaudaci je nemocnice schopna vyčlenit další lůžka.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80/khn-navysuje-kapacitu-luzek-pro-covid-pacienty-kazde-luzko-ma-kyslikovou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2026-07-09T21:32:15+02:00</dcterms:created>
  <dcterms:modified xsi:type="dcterms:W3CDTF">2026-07-09T21:32:15+02:00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