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3.11.2020, 11:56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Opravu harmonia platí Nový Jičín a výtěžek z benefičního koncertu</w:t>
      </w:r>
    </w:p>
    <w:p>
      <w:pPr/>
      <w:r>
        <w:rPr/>
        <w:t xml:space="preserve">Kaple sv. Michala v novojičínské části Bludovice není kulturní památkou, přesto město, jako vlastník, investuje do její záchrany. Zásadních oprav za více než půl milionu korun se dočkala v loňském roce, deset let poté, co ji poškodily povodně. Voda ale tehdy zaplavila i pro kapličku stěžejní hudební nástroj.</w:t>
      </w:r>
    </w:p>
    <w:p>
      <w:pPr/>
      <w:r>
        <w:rPr>
          <w:b w:val="1"/>
          <w:bCs w:val="1"/>
        </w:rPr>
        <w:t xml:space="preserve">Gabriela Žitníková, správce kaple: </w:t>
      </w:r>
      <w:r>
        <w:rPr/>
        <w:t xml:space="preserve">“Po povodních v podstatě harmonium bylo zničeno, nedalo se na něj hrát, voda na něm způsobila velké škody.” </w:t>
      </w:r>
    </w:p>
    <w:p>
      <w:pPr/>
      <w:r>
        <w:rPr/>
        <w:t xml:space="preserve">Harmonium před časem prohlédl hlavní varhanář ostravsko-opavské diecéze Jiří Krátký, a konstatoval, že se dají zachránit. </w:t>
      </w:r>
    </w:p>
    <w:p>
      <w:pPr/>
      <w:r>
        <w:rPr>
          <w:b w:val="1"/>
          <w:bCs w:val="1"/>
        </w:rPr>
        <w:t xml:space="preserve">Jaroslav Perútka (KDU-ČSL), zastupitel města: </w:t>
      </w:r>
      <w:r>
        <w:rPr/>
        <w:t xml:space="preserve">“Takže jsme se rozhodli uspořádat benefiční koncert, díky kterému se vybrala značná část peněz, a harmonium po dohodě s městem bylo převezeno do opravy.”  </w:t>
      </w:r>
    </w:p>
    <w:p>
      <w:pPr/>
      <w:r>
        <w:rPr/>
        <w:t xml:space="preserve">Oprava přijde na 25 tisíc korun. Část zaplatí město. Hudební nástroj bude mít zcela nové kožené měchy a skříň získá nový povrch. </w:t>
      </w:r>
    </w:p>
    <w:p>
      <w:pPr/>
      <w:r>
        <w:rPr>
          <w:b w:val="1"/>
          <w:bCs w:val="1"/>
        </w:rPr>
        <w:t xml:space="preserve">Gabriela Žitníková, správce kaple: </w:t>
      </w:r>
      <w:r>
        <w:rPr/>
        <w:t xml:space="preserve">“Někdy má člověk pocit, že je v tom životě sám, a že okolí nejeví zájem, ale já jsem si uvědomila, že tu kapličku mají lidé v okolí velmi rádi. A je to povzbuzující, když se podaří něco, s čím člověk vůbec nepočítá.”    </w:t>
      </w:r>
    </w:p>
    <w:p>
      <w:pPr/>
      <w:r>
        <w:rPr/>
        <w:t xml:space="preserve">Za normálních okolností by se v těchto dnech v bludovické kapličce konala mše jako součást tradiční Hubertovy jízdy. Místní tak doufají, že se ji, i s opraveným harmoniem, podaří otevřít v době adventu.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2630/opravu-harmonia-plati-novy-jicin-a-vytezek-z-beneficniho-koncer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2026-04-07T16:54:33+02:00</dcterms:created>
  <dcterms:modified xsi:type="dcterms:W3CDTF">2026-04-07T16:54:33+02:00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