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skládají na opravu chátrajícího kostela v centru Opavy</w:t>
      </w:r>
    </w:p>
    <w:p>
      <w:pPr/>
      <w:r>
        <w:rPr/>
        <w:t xml:space="preserve">  Kostel  sv. Jana Křtitele stojí v centru Opavy už víc jak šest století.  Dokládá to gotický portál, který je vstupem do zahrady. Hned  vedle něj stojí část středověké hradební zdi.</w:t>
      </w:r>
    </w:p>
    <w:p>
      <w:pPr/>
      <w:r>
        <w:rPr/>
        <w:t xml:space="preserve">  Členové  občanského sdružení Za Opavu začali za přispění kraje a  magistrátu s opravou brány. Na její dokončení ale potřebují  ještě další peníze. Nutné je také natřít kostelní věž. A  tak spustili na portálu Startovač sbírku .     </w:t>
      </w:r>
    </w:p>
    <w:p>
      <w:pPr/>
      <w:r>
        <w:rPr>
          <w:b w:val="1"/>
          <w:bCs w:val="1"/>
        </w:rPr>
        <w:t xml:space="preserve">Václav  Müller, organizátor sbírky, ředitel festivalu Hradecký  slunovrat: </w:t>
      </w:r>
      <w:r>
        <w:rPr/>
        <w:t xml:space="preserve">„Sbírkou,  crowdfundingem, bychom chtěli, ať kolem kostela vyroste komunita, která se o něj bude zajímat, a které  přiroste k  srdci.“        </w:t>
      </w:r>
    </w:p>
    <w:p>
      <w:pPr/>
      <w:r>
        <w:rPr/>
        <w:t xml:space="preserve">  Sbírku  podpořila třeba spisovatelka Karin Lednická nebo kněz Zbigniew  Czendlik. Peníze musí na účet doputovat do konce měsíce.     </w:t>
      </w:r>
    </w:p>
    <w:p>
      <w:pPr/>
      <w:r>
        <w:rPr>
          <w:b w:val="1"/>
          <w:bCs w:val="1"/>
        </w:rPr>
        <w:t xml:space="preserve">Ivo  Mludek, organizátor sbírky, Charita Opava: </w:t>
      </w:r>
      <w:r>
        <w:rPr/>
        <w:t xml:space="preserve">„Ten  záměr je smělý. 150 000 Kč v časech, které jsou dost nejisté, je hodně. Ale my tomu věříme.        </w:t>
      </w:r>
    </w:p>
    <w:p>
      <w:pPr/>
      <w:r>
        <w:rPr/>
        <w:t xml:space="preserve">  Důkladnou  opravu ale potřebuje také samotný kostel ze 14. století, který po  přestavbě nese rysy baroka. Už 6 let je  zavřený a chátrá.     </w:t>
      </w:r>
    </w:p>
    <w:p>
      <w:pPr/>
      <w:r>
        <w:rPr>
          <w:b w:val="1"/>
          <w:bCs w:val="1"/>
        </w:rPr>
        <w:t xml:space="preserve">Dalibor  Halátek, člen spolku Za Opavu: </w:t>
      </w:r>
      <w:r>
        <w:rPr/>
        <w:t xml:space="preserve">„Největším  problémem kostela jsou praskliny, které se projevují na klenbě  presbytáře. Jsou  to statického charakteru. Způsobilo je vhlhké podloží  a doprava, která vede v těsném sousedství kostela.“     </w:t>
      </w:r>
    </w:p>
    <w:p>
      <w:pPr/>
      <w:r>
        <w:rPr/>
        <w:t xml:space="preserve">  Členové  spolku Za Opavu by chtěli této sakrální stavbě znovu vdechnout  nový život. A tak hledají způsob, jak získat další peníze na  opravu. Chtěli by tady obnovit bohoslužby.  A pak také dát  prostor kultuře.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633/lide-se-skladaji-na-opravu-chatrajiciho-kostela-v-centr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2026-07-09T03:12:02+02:00</dcterms:created>
  <dcterms:modified xsi:type="dcterms:W3CDTF">2026-07-09T03:12:02+02:00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