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3.11.2020,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působí další registrovaná služba domácí péče</w:t>
      </w:r>
    </w:p>
    <w:p>
      <w:pPr/>
      <w:r>
        <w:rPr/>
        <w:t xml:space="preserve">Důstojné a plnohodnotné stáří si zaslouží každý senior. Mnozí se už ale o sebe nedokážou postarat a potřebují pomoc druhých. Paní Nikol Dybalová a Petra Doležalová mnoho let pracovaly v domovech seniorů. Větší smysl ale vidí právě v domácí péči.</w:t>
      </w:r>
    </w:p>
    <w:p>
      <w:pPr/>
      <w:r>
        <w:rPr>
          <w:b w:val="1"/>
          <w:bCs w:val="1"/>
        </w:rPr>
        <w:t xml:space="preserve">Nikol Dybalová, jednatelka Domácí péče Duha:</w:t>
      </w:r>
      <w:r>
        <w:rPr/>
        <w:t xml:space="preserve">  "Jsme registrovanou sociální službou, fungujeme prozatím měsíc, takže je to takový rozjezd počáteční, ale klienty už máme. Myslím, že i spokojené, máme s nimi krásné vztahy i za tu chvíli, za kterou k nim chodíme. A věříme, že se ta péče a klienti, taková ta naše rodina bude rozrůstat. Poskytujeme stejné služby jako domovy seniorů. S péči o vlastní osobu, s péči o hygienu, pomoc s péči o domácnost, stravování, sociální služby jako poradenství.”</w:t>
      </w:r>
    </w:p>
    <w:p>
      <w:pPr/>
      <w:r>
        <w:rPr/>
        <w:t xml:space="preserve"> Jaké plány máte do budoucna?</w:t>
      </w:r>
    </w:p>
    <w:p>
      <w:pPr/>
      <w:r>
        <w:rPr>
          <w:b w:val="1"/>
          <w:bCs w:val="1"/>
        </w:rPr>
        <w:t xml:space="preserve">Petra Doležalová, jednatelka domácí péče:</w:t>
      </w:r>
      <w:r>
        <w:rPr/>
        <w:t xml:space="preserve"> “Určitě by naše společnost chtěla do budoucna rozšířit naše služby o zdravotní péči, protože víme a máme informace z řad lékařů, že tato služba v domácím prostředí je vyžadovaná.”</w:t>
      </w:r>
    </w:p>
    <w:p>
      <w:pPr/>
      <w:r>
        <w:rPr/>
        <w:t xml:space="preserve">Domácí péče Duha je nápomocná rodinám i v zajišťování inko pomůcek, chodítek, či speciálních postelí.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643/v-havirove-pusobi-dalsi-registrovana-sluzba-domaci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2026-06-25T23:54:39+02:00</dcterms:created>
  <dcterms:modified xsi:type="dcterms:W3CDTF">2026-06-25T23:54:39+02:00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