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další raritu. Do ulic vyjely doubledeckery známé z Londýna</w:t>
      </w:r>
    </w:p>
    <w:p>
      <w:pPr/>
      <w:r>
        <w:rPr/>
        <w:t xml:space="preserve">Do ulic Ostravy vyjely dva nové doubledeckery. Ostravský dopravní podnik si je nechal vyrobit na míru ve Španělsku za bezmála 30 milionů korun. Oproti klasickým londýnským jsou o zhruba 30 centimetrů nižší, aby projely pod všemi překážkami na cestě. </w:t>
      </w:r>
    </w:p>
    <w:p>
      <w:pPr/>
      <w:r>
        <w:rPr>
          <w:b w:val="1"/>
          <w:bCs w:val="1"/>
        </w:rPr>
        <w:t xml:space="preserve">Daniel Morys, ředitel DPO: </w:t>
      </w:r>
      <w:r>
        <w:rPr/>
        <w:t xml:space="preserve">“Nahoře je obsaditelnost pro 55 cestujících. Musím říct, že jízda v tom doubledeckeru skutečně poskytuje cestujícím úplně jinou perspektivu. zvláště na té lince 88, když jede tento autobus nad Bazaly, tak poskytne cestujícím perspektivu, kterou ne všichni znají.”</w:t>
      </w:r>
    </w:p>
    <w:p>
      <w:pPr/>
      <w:r>
        <w:rPr/>
        <w:t xml:space="preserve">Linka 88 bude jezdit v letní sezóně o víkendech a svátcích, a to nejen českých, ale i polských a bude spojoval dvě největší pamětihodnosti Ostravy. Tedy Dolní oblast Vítkovice se zoologickou zahradou. </w:t>
      </w:r>
    </w:p>
    <w:p>
      <w:pPr/>
      <w:r>
        <w:rPr>
          <w:b w:val="1"/>
          <w:bCs w:val="1"/>
        </w:rPr>
        <w:t xml:space="preserve">Daniel Morys, ředitel DPO:</w:t>
      </w:r>
      <w:r>
        <w:rPr/>
        <w:t xml:space="preserve"> “I vzhledem k tomu, že v ZOO ostrava je problém s parkováním a Dolní oblast Vítkovice má větší kapacitu, tak může vlastně fungovat tento doubledecker nejen jako jakási atrakce, ale i jakési spojení mezi zaparkovaným autem a ZOO."</w:t>
      </w:r>
    </w:p>
    <w:p>
      <w:pPr/>
      <w:r>
        <w:rPr/>
        <w:t xml:space="preserve">Start linky 88, která měla už letos v létě jezdit z Dolní oblasti Vítkovic do ZOO se musel kvůli koronaviru odložit. Nové vozy tak jezdí po okrajové lince 78 od Globusu do Hrabové a je o ně velký zájem.</w:t>
      </w:r>
    </w:p>
    <w:p>
      <w:pPr/>
      <w:r>
        <w:rPr>
          <w:b w:val="1"/>
          <w:bCs w:val="1"/>
        </w:rPr>
        <w:t xml:space="preserve">Anketa: cestující: </w:t>
      </w:r>
      <w:r>
        <w:rPr/>
        <w:t xml:space="preserve">“Super, opravdu, těšili jsme se. Jsem tady se svoji vnučkou, takže zítra má narozeniny, má narozeninovou jízdu od vás. Krásné.”</w:t>
      </w:r>
    </w:p>
    <w:p>
      <w:pPr/>
      <w:r>
        <w:rPr/>
        <w:t xml:space="preserve">“Mi se to strašně líbí. Je to pohodlné a musím říct, že oproti ostatním dopravním podnikům jsme velice originální v poslední době a myslím, že v budoucnu to bude i ikona Ostravy.”</w:t>
      </w:r>
    </w:p>
    <w:p>
      <w:pPr/>
      <w:r>
        <w:rPr/>
        <w:t xml:space="preserve">“To je nezvyklé na Ostravu tady to. To je jak v Londýně. Super.” </w:t>
      </w:r>
    </w:p>
    <w:p>
      <w:pPr/>
      <w:r>
        <w:rPr/>
        <w:t xml:space="preserve">Doubledeckery mají celoskleněnou střechu. Ta bude ještě polepena speciální fólií, aby se zabránilo prohřívání interiéru. ve vyhlídkovém patře totiž není klimatizace.</w:t>
      </w:r>
    </w:p>
    <w:p>
      <w:pPr/>
      <w:r>
        <w:rPr/>
        <w:t xml:space="preserve">Na jízdu si řidiči dvoupatrových autobusů velmi rychle zvykli, přesto musí dávat pozor.</w:t>
      </w:r>
    </w:p>
    <w:p>
      <w:pPr/>
      <w:r>
        <w:rPr>
          <w:b w:val="1"/>
          <w:bCs w:val="1"/>
        </w:rPr>
        <w:t xml:space="preserve">Vladimír Kokrda, řidič: </w:t>
      </w:r>
      <w:r>
        <w:rPr/>
        <w:t xml:space="preserve">“Ovládání je skoro stejné jako na jiném autobusu klasickém. Akorát si člověk musí dávat pozor na tu výšku a na stromy, co jsou podél cesty.”</w:t>
      </w:r>
    </w:p>
    <w:p>
      <w:pPr/>
      <w:r>
        <w:rPr/>
        <w:t xml:space="preserve">Kapacita autobusu, který jezdí na zemní plyn,  je 68 sedících cestujících. Každé sedadlo je vybaveno USB zástrčkou a nechybí ani wifi připojení.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684/ostrava-ma-dalsi-raritu-do-ulic-vyjely-doubledeckery-zname-z-londy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2026-10-17T02:27:13+02:00</dcterms:created>
  <dcterms:modified xsi:type="dcterms:W3CDTF">2026-10-17T02:27:13+02:00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