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Senioři, spolky a organizace z části Karviné-Louky mají k dispozici nové, větší prostory</w:t>
      </w:r>
    </w:p>
    <w:p>
      <w:pPr/>
      <w:r>
        <w:rPr/>
        <w:t xml:space="preserve">Senioři žijící v Karviné-Loukách, ale i spolky nebo tamní organizace mají nově k dispozici vybavené prostory k setkávání, schůzím nebo dalším činnostem. Nachází se v objektu úřadovny, místnosti dříve využíval praktický lékař. 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“Dalo by se říct, že je to taková obdoba Spolkového domu, který máme v Karviné-Ráji, získali větší prostory, které jsou moderně vybavené a mohou asi je stejným způsobem pronajmout pro své schůze nebo svou činnost."</w:t>
      </w:r>
    </w:p>
    <w:p>
      <w:pPr/>
      <w:r>
        <w:rPr/>
        <w:t xml:space="preserve"> K dispozici mají senioři sál, který je o dost větší než předchozí.</w:t>
      </w:r>
    </w:p>
    <w:p>
      <w:pPr/>
      <w:r>
        <w:rPr>
          <w:b w:val="1"/>
          <w:bCs w:val="1"/>
        </w:rPr>
        <w:t xml:space="preserve">Žofie Iwaszková, správkyně objektu</w:t>
      </w:r>
      <w:r>
        <w:rPr/>
        <w:t xml:space="preserve">: "Dále mají k dispozici šatnu, v ní jsou umístěny i skříně, které jsou určené pouze pro seniory, kde si mohou své věc uzamknout. K dispozici mají i kuchyňku, která je vybavená."</w:t>
      </w:r>
    </w:p>
    <w:p>
      <w:pPr/>
      <w:r>
        <w:rPr>
          <w:b w:val="1"/>
          <w:bCs w:val="1"/>
        </w:rPr>
        <w:t xml:space="preserve">Miroslav Hajdušík, náměstek primátora:</w:t>
      </w:r>
      <w:r>
        <w:rPr/>
        <w:t xml:space="preserve"> “Do budoucna bychom chtěli tyto prostory ještě dovybavit o dataprojektor, aby ty schůze mohly být zajímavější."</w:t>
      </w:r>
    </w:p>
    <w:p>
      <w:pPr/>
      <w:r>
        <w:rPr/>
        <w:t xml:space="preserve"> Klub seniorů nebo další spolky si termíny pro využívání těchto prostorů objednávají emailem, telefonicky nebo osobně přímo v úřadovně, která je součástí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89/seniori-spolky-a-organizace-z-casti-karvinelouky-maji-k-dispozici-nove-vets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2026-07-10T01:14:05+02:00</dcterms:created>
  <dcterms:modified xsi:type="dcterms:W3CDTF">2026-07-10T01:14:05+02:00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