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se snaží co nejlépe zvládat distanční výuku. Věří, že se děti do lavic opět brzy vrátí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jazykem. Výhodou je, že ve třídách se učí nižší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výuku, maximálně tři hodiny denně a částečně zadáváme úkoly na Google classroom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navštěvuje zhruba 380 žáků. Dětem, které nemají doma techniku pro on-line výuku, zapůjčí škola tablety. S nabídkou zajištění repasovaných počítačů přišla i obec. Výuka je zajištěná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"Třídní učitelé, nebo učitelé daných konkrétních předmětů, které probíhají distančním způsobem, jsou s žáky spojení telefonicky a vědí, že v dané konkrétní dny mají chodit pro úkoly tady do školy, kde máme připravené kastlíky, kde jsou pro děti úkoly nachystané a zároveň úkoly, které mají vypracovat, přinášejí tady do školy.”</w:t>
      </w:r>
    </w:p>
    <w:p>
      <w:pPr/>
      <w:r>
        <w:rPr/>
        <w:t xml:space="preserve">Největší úskalí vidí škola ve výuce malých dětí. Prvňáci se ve škole ani neohřáli a druháci přišli o výuku už při první vlně.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“Jako pozitivní bych viděla, že oproti jaru jsme přešli do toho online režimu. Paní učitelky dělají maximum, aby se mohly dětem věnovat a pak už je to bohužel na rodičích, jestli tu péči a trénink těm dětem mají možnost a schopnost poskytnou.”</w:t>
      </w:r>
    </w:p>
    <w:p>
      <w:pPr/>
      <w:r>
        <w:rPr/>
        <w:t xml:space="preserve">Obě školy věří, že se alespoň v nějakém režimu budou moci děti vrátit brzy do lavic.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2701/zakladni-skoly-se-snazi-co-nejlepe-zvladat-distancni-vyuku-veri-ze-se-deti-do-lavic-opet-brzy-v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2026-05-08T09:49:53+02:00</dcterms:created>
  <dcterms:modified xsi:type="dcterms:W3CDTF">2026-05-08T09:49:53+02:00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